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C8846" w14:textId="77777777" w:rsidR="00B7378F" w:rsidRDefault="00B7378F" w:rsidP="00B7378F">
      <w:pPr>
        <w:autoSpaceDN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АДМИНИСТРАЦИЯ</w:t>
      </w:r>
    </w:p>
    <w:p w14:paraId="6864A45E" w14:textId="77777777" w:rsidR="00B7378F" w:rsidRDefault="00B7378F" w:rsidP="00B7378F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78029A2A" w14:textId="77777777" w:rsidR="00B7378F" w:rsidRDefault="00B7378F" w:rsidP="00B7378F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16E12C4E" w14:textId="77777777" w:rsidR="00B7378F" w:rsidRDefault="00B7378F" w:rsidP="00B7378F">
      <w:pPr>
        <w:autoSpaceDN w:val="0"/>
        <w:jc w:val="center"/>
      </w:pPr>
    </w:p>
    <w:p w14:paraId="1B20F34E" w14:textId="1471A3B7" w:rsidR="00B7378F" w:rsidRDefault="00B7378F" w:rsidP="00B7378F">
      <w:pPr>
        <w:autoSpaceDN w:val="0"/>
      </w:pPr>
      <w:r>
        <w:rPr>
          <w:sz w:val="28"/>
          <w:szCs w:val="28"/>
        </w:rPr>
        <w:t>09</w:t>
      </w:r>
      <w:r>
        <w:rPr>
          <w:sz w:val="28"/>
          <w:szCs w:val="28"/>
        </w:rPr>
        <w:t>.06.2026 года № 75</w:t>
      </w:r>
      <w:r>
        <w:rPr>
          <w:sz w:val="28"/>
          <w:szCs w:val="28"/>
        </w:rPr>
        <w:t>0</w:t>
      </w:r>
    </w:p>
    <w:p w14:paraId="208401D6" w14:textId="77777777" w:rsidR="00C012F6" w:rsidRDefault="00C012F6" w:rsidP="00E450AB">
      <w:pPr>
        <w:rPr>
          <w:sz w:val="28"/>
        </w:rPr>
      </w:pPr>
    </w:p>
    <w:p w14:paraId="10E52683" w14:textId="77777777" w:rsidR="00E450AB" w:rsidRDefault="00E450AB" w:rsidP="003D72F8">
      <w:pPr>
        <w:ind w:right="5669"/>
        <w:jc w:val="both"/>
        <w:rPr>
          <w:sz w:val="28"/>
        </w:rPr>
      </w:pPr>
      <w:r w:rsidRPr="00C012F6">
        <w:rPr>
          <w:sz w:val="28"/>
        </w:rPr>
        <w:t xml:space="preserve">Об организации шефства </w:t>
      </w:r>
      <w:r w:rsidR="00AE71B1">
        <w:rPr>
          <w:sz w:val="28"/>
        </w:rPr>
        <w:t xml:space="preserve">по сохранению </w:t>
      </w:r>
      <w:r w:rsidRPr="00C012F6">
        <w:rPr>
          <w:sz w:val="28"/>
        </w:rPr>
        <w:t>памятник</w:t>
      </w:r>
      <w:r w:rsidR="00AE71B1">
        <w:rPr>
          <w:sz w:val="28"/>
        </w:rPr>
        <w:t>ов</w:t>
      </w:r>
      <w:r w:rsidRPr="00C012F6">
        <w:rPr>
          <w:sz w:val="28"/>
        </w:rPr>
        <w:t xml:space="preserve"> истории</w:t>
      </w:r>
      <w:r w:rsidR="00C012F6" w:rsidRPr="00C012F6">
        <w:rPr>
          <w:sz w:val="28"/>
        </w:rPr>
        <w:t xml:space="preserve"> и культуры,</w:t>
      </w:r>
      <w:r w:rsidR="00AE71B1">
        <w:rPr>
          <w:sz w:val="28"/>
        </w:rPr>
        <w:t xml:space="preserve"> воинских</w:t>
      </w:r>
      <w:r w:rsidRPr="00C012F6">
        <w:rPr>
          <w:sz w:val="28"/>
        </w:rPr>
        <w:t xml:space="preserve"> захоронени</w:t>
      </w:r>
      <w:r w:rsidR="00AE71B1">
        <w:rPr>
          <w:sz w:val="28"/>
        </w:rPr>
        <w:t>й</w:t>
      </w:r>
      <w:r w:rsidR="003D72F8">
        <w:rPr>
          <w:sz w:val="28"/>
        </w:rPr>
        <w:t>,</w:t>
      </w:r>
      <w:r w:rsidR="003D72F8" w:rsidRPr="003D72F8">
        <w:rPr>
          <w:sz w:val="28"/>
        </w:rPr>
        <w:t xml:space="preserve"> </w:t>
      </w:r>
      <w:r w:rsidR="003D72F8" w:rsidRPr="00C012F6">
        <w:rPr>
          <w:sz w:val="28"/>
        </w:rPr>
        <w:t xml:space="preserve">расположенных на территории </w:t>
      </w:r>
      <w:r w:rsidR="003D72F8">
        <w:rPr>
          <w:sz w:val="28"/>
        </w:rPr>
        <w:t>Карталинского муниципального округа</w:t>
      </w:r>
    </w:p>
    <w:p w14:paraId="42033127" w14:textId="77777777" w:rsidR="003D72F8" w:rsidRDefault="003D72F8" w:rsidP="00C012F6">
      <w:pPr>
        <w:ind w:right="5385"/>
        <w:jc w:val="both"/>
        <w:rPr>
          <w:sz w:val="28"/>
        </w:rPr>
      </w:pPr>
    </w:p>
    <w:p w14:paraId="759365AA" w14:textId="77777777" w:rsidR="00A050FB" w:rsidRDefault="00567BB8" w:rsidP="00C012F6">
      <w:pPr>
        <w:ind w:firstLine="709"/>
        <w:jc w:val="both"/>
        <w:rPr>
          <w:sz w:val="28"/>
        </w:rPr>
      </w:pPr>
      <w:r w:rsidRPr="00567BB8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Руководствуясь Федеральными законами от 06.10.2003 года № 131 - ФЗ «Об общих принципах организации местного самоуправления в Российской Федерации», </w:t>
      </w:r>
      <w:r w:rsidRPr="00567BB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 20.03.2025 года № 33 - ФЗ «Об общих принципах организации местного самоуправления в единой системе публичной власти», </w:t>
      </w:r>
      <w:r w:rsidRPr="00567BB8">
        <w:rPr>
          <w:rFonts w:eastAsia="Calibri" w:cs="Times New Roman"/>
          <w:kern w:val="0"/>
          <w:sz w:val="28"/>
          <w:szCs w:val="28"/>
          <w:lang w:eastAsia="en-US" w:bidi="ar-SA"/>
        </w:rPr>
        <w:t>Уставом Карталинского муниципального округа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, во</w:t>
      </w:r>
      <w:r w:rsidR="00E450AB" w:rsidRPr="00C012F6">
        <w:rPr>
          <w:sz w:val="28"/>
        </w:rPr>
        <w:t xml:space="preserve"> исполнение </w:t>
      </w:r>
      <w:r w:rsidR="003B1C66">
        <w:rPr>
          <w:sz w:val="28"/>
        </w:rPr>
        <w:t>З</w:t>
      </w:r>
      <w:r w:rsidR="00E450AB" w:rsidRPr="00C012F6">
        <w:rPr>
          <w:sz w:val="28"/>
        </w:rPr>
        <w:t xml:space="preserve">акона Российской Федерации от 14.01.1993 </w:t>
      </w:r>
      <w:r w:rsidR="00C012F6">
        <w:rPr>
          <w:sz w:val="28"/>
        </w:rPr>
        <w:t xml:space="preserve">года </w:t>
      </w:r>
      <w:r w:rsidR="00E450AB" w:rsidRPr="00C012F6">
        <w:rPr>
          <w:sz w:val="28"/>
        </w:rPr>
        <w:t>№ 4292-I «Об увековечении памяти погибших при защите Отечества», в целях сохранения и популяризации объектов историко</w:t>
      </w:r>
      <w:r w:rsidR="00A050FB">
        <w:rPr>
          <w:sz w:val="28"/>
        </w:rPr>
        <w:t xml:space="preserve"> </w:t>
      </w:r>
      <w:r w:rsidR="00E450AB" w:rsidRPr="00C012F6">
        <w:rPr>
          <w:sz w:val="28"/>
        </w:rPr>
        <w:t>-</w:t>
      </w:r>
      <w:r w:rsidR="00A050FB">
        <w:rPr>
          <w:sz w:val="28"/>
        </w:rPr>
        <w:t xml:space="preserve"> </w:t>
      </w:r>
      <w:r w:rsidR="00E450AB" w:rsidRPr="00C012F6">
        <w:rPr>
          <w:sz w:val="28"/>
        </w:rPr>
        <w:t xml:space="preserve">культурного наследия, содействия контролю за состоянием и использованием памятников истории и </w:t>
      </w:r>
      <w:r w:rsidR="00A050FB">
        <w:rPr>
          <w:sz w:val="28"/>
        </w:rPr>
        <w:t xml:space="preserve">культуры, </w:t>
      </w:r>
      <w:r w:rsidR="00E450AB" w:rsidRPr="00C012F6">
        <w:rPr>
          <w:sz w:val="28"/>
        </w:rPr>
        <w:t xml:space="preserve">воинских захоронений, расположенных на территории </w:t>
      </w:r>
      <w:r w:rsidR="00A050FB">
        <w:rPr>
          <w:sz w:val="28"/>
        </w:rPr>
        <w:t>Карталинского муниципального округа,</w:t>
      </w:r>
    </w:p>
    <w:p w14:paraId="32B0190E" w14:textId="77777777" w:rsidR="00E450AB" w:rsidRPr="00C012F6" w:rsidRDefault="00A050FB" w:rsidP="00A050FB">
      <w:pPr>
        <w:jc w:val="both"/>
        <w:rPr>
          <w:sz w:val="28"/>
        </w:rPr>
      </w:pPr>
      <w:r>
        <w:rPr>
          <w:sz w:val="28"/>
        </w:rPr>
        <w:t>Администрация Карталинского муниципального округа Челябинской области ПОСТАНОВЛЯЕТ</w:t>
      </w:r>
      <w:r w:rsidR="00E450AB" w:rsidRPr="00C012F6">
        <w:rPr>
          <w:sz w:val="28"/>
        </w:rPr>
        <w:t>:</w:t>
      </w:r>
    </w:p>
    <w:p w14:paraId="28BDEFF3" w14:textId="77777777" w:rsidR="00A050FB" w:rsidRDefault="00E450AB" w:rsidP="00567BB8">
      <w:pPr>
        <w:ind w:firstLine="709"/>
        <w:jc w:val="both"/>
        <w:rPr>
          <w:sz w:val="28"/>
        </w:rPr>
      </w:pPr>
      <w:r w:rsidRPr="00C012F6">
        <w:rPr>
          <w:sz w:val="28"/>
        </w:rPr>
        <w:t>1. Утвердить</w:t>
      </w:r>
      <w:r w:rsidR="00A050FB">
        <w:rPr>
          <w:sz w:val="28"/>
        </w:rPr>
        <w:t xml:space="preserve"> прилагаемые:</w:t>
      </w:r>
    </w:p>
    <w:p w14:paraId="19AB0A28" w14:textId="77777777" w:rsidR="00A050FB" w:rsidRDefault="00A050FB" w:rsidP="00567BB8"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E450AB" w:rsidRPr="00C012F6">
        <w:rPr>
          <w:sz w:val="28"/>
        </w:rPr>
        <w:t xml:space="preserve">Положение о шефской работе по сохранению памятников истории и </w:t>
      </w:r>
      <w:r>
        <w:rPr>
          <w:sz w:val="28"/>
        </w:rPr>
        <w:t xml:space="preserve">культуры, </w:t>
      </w:r>
      <w:r w:rsidR="00E450AB" w:rsidRPr="00C012F6">
        <w:rPr>
          <w:sz w:val="28"/>
        </w:rPr>
        <w:t xml:space="preserve">воинских захоронений, расположенных на территории </w:t>
      </w:r>
      <w:r>
        <w:rPr>
          <w:sz w:val="28"/>
        </w:rPr>
        <w:t>Карт</w:t>
      </w:r>
      <w:r w:rsidR="00542D3B">
        <w:rPr>
          <w:sz w:val="28"/>
        </w:rPr>
        <w:t>алинского муниципального округа;</w:t>
      </w:r>
    </w:p>
    <w:p w14:paraId="51B161F1" w14:textId="77777777" w:rsidR="00E450AB" w:rsidRPr="00C012F6" w:rsidRDefault="00E450AB" w:rsidP="00567BB8">
      <w:pPr>
        <w:ind w:firstLine="709"/>
        <w:jc w:val="both"/>
        <w:rPr>
          <w:sz w:val="28"/>
        </w:rPr>
      </w:pPr>
      <w:r w:rsidRPr="00C012F6">
        <w:rPr>
          <w:sz w:val="28"/>
        </w:rPr>
        <w:t>2</w:t>
      </w:r>
      <w:r w:rsidR="00A050FB">
        <w:rPr>
          <w:sz w:val="28"/>
        </w:rPr>
        <w:t xml:space="preserve">) </w:t>
      </w:r>
      <w:r w:rsidR="00542D3B">
        <w:rPr>
          <w:sz w:val="28"/>
        </w:rPr>
        <w:t>п</w:t>
      </w:r>
      <w:r w:rsidRPr="00C012F6">
        <w:rPr>
          <w:sz w:val="28"/>
        </w:rPr>
        <w:t>римерную форму Соглашения о шефстве.</w:t>
      </w:r>
    </w:p>
    <w:p w14:paraId="1D074A59" w14:textId="77777777" w:rsidR="002D2AB2" w:rsidRDefault="00E450AB" w:rsidP="00567B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BB8">
        <w:rPr>
          <w:rFonts w:ascii="Times New Roman" w:hAnsi="Times New Roman" w:cs="Times New Roman"/>
          <w:sz w:val="28"/>
        </w:rPr>
        <w:t>2.</w:t>
      </w:r>
      <w:r w:rsidRPr="00C012F6">
        <w:rPr>
          <w:sz w:val="28"/>
        </w:rPr>
        <w:t xml:space="preserve"> </w:t>
      </w:r>
      <w:r w:rsidR="002D2AB2" w:rsidRPr="00FF518B">
        <w:rPr>
          <w:rFonts w:ascii="Times New Roman" w:hAnsi="Times New Roman" w:cs="Times New Roman"/>
          <w:sz w:val="28"/>
          <w:szCs w:val="28"/>
        </w:rPr>
        <w:t>Управлени</w:t>
      </w:r>
      <w:r w:rsidR="002D2AB2">
        <w:rPr>
          <w:rFonts w:ascii="Times New Roman" w:hAnsi="Times New Roman" w:cs="Times New Roman"/>
          <w:sz w:val="28"/>
          <w:szCs w:val="28"/>
        </w:rPr>
        <w:t>ю</w:t>
      </w:r>
      <w:r w:rsidR="002D2AB2" w:rsidRPr="00FF518B">
        <w:rPr>
          <w:rFonts w:ascii="Times New Roman" w:hAnsi="Times New Roman" w:cs="Times New Roman"/>
          <w:sz w:val="28"/>
          <w:szCs w:val="28"/>
        </w:rPr>
        <w:t xml:space="preserve"> </w:t>
      </w:r>
      <w:r w:rsidR="002D2AB2">
        <w:rPr>
          <w:rFonts w:ascii="Times New Roman" w:hAnsi="Times New Roman" w:cs="Times New Roman"/>
          <w:sz w:val="28"/>
          <w:szCs w:val="28"/>
        </w:rPr>
        <w:t>по делам культуры и спорта</w:t>
      </w:r>
      <w:r w:rsidR="002D2AB2" w:rsidRPr="00FF518B">
        <w:rPr>
          <w:rFonts w:ascii="Times New Roman" w:hAnsi="Times New Roman" w:cs="Times New Roman"/>
          <w:sz w:val="28"/>
          <w:szCs w:val="28"/>
        </w:rPr>
        <w:t xml:space="preserve"> </w:t>
      </w:r>
      <w:r w:rsidR="002D2AB2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2D2AB2" w:rsidRPr="00FF518B">
        <w:rPr>
          <w:rFonts w:ascii="Times New Roman" w:hAnsi="Times New Roman" w:cs="Times New Roman"/>
          <w:sz w:val="28"/>
          <w:szCs w:val="28"/>
        </w:rPr>
        <w:t xml:space="preserve">муниципального округа Челябинской области </w:t>
      </w:r>
      <w:r w:rsidR="002D2AB2">
        <w:rPr>
          <w:rFonts w:ascii="Times New Roman" w:hAnsi="Times New Roman" w:cs="Times New Roman"/>
          <w:sz w:val="28"/>
          <w:szCs w:val="28"/>
        </w:rPr>
        <w:t>(Иняев М.А.):</w:t>
      </w:r>
    </w:p>
    <w:p w14:paraId="3BBBEC1C" w14:textId="77777777" w:rsidR="002D2AB2" w:rsidRPr="003856BF" w:rsidRDefault="002D2AB2" w:rsidP="00567B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BF">
        <w:rPr>
          <w:rFonts w:ascii="Times New Roman" w:hAnsi="Times New Roman" w:cs="Times New Roman"/>
          <w:sz w:val="28"/>
          <w:szCs w:val="28"/>
        </w:rPr>
        <w:t xml:space="preserve">1) вести реестр шефства </w:t>
      </w:r>
      <w:r w:rsidRPr="003856BF">
        <w:rPr>
          <w:rFonts w:ascii="Times New Roman" w:hAnsi="Times New Roman" w:cs="Times New Roman"/>
          <w:sz w:val="28"/>
        </w:rPr>
        <w:t>по сохранению памятников истории и культуры, воинских захоронений</w:t>
      </w:r>
      <w:r w:rsidRPr="003856BF">
        <w:rPr>
          <w:rFonts w:ascii="Times New Roman" w:hAnsi="Times New Roman" w:cs="Times New Roman"/>
          <w:sz w:val="28"/>
          <w:szCs w:val="28"/>
        </w:rPr>
        <w:t xml:space="preserve"> </w:t>
      </w:r>
      <w:r w:rsidRPr="003856BF">
        <w:rPr>
          <w:rFonts w:ascii="Times New Roman" w:hAnsi="Times New Roman" w:cs="Times New Roman"/>
          <w:sz w:val="28"/>
        </w:rPr>
        <w:t>на территории Карталинского муниципального округа;</w:t>
      </w:r>
      <w:r w:rsidRPr="003856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B55B" w14:textId="77777777" w:rsidR="00567BB8" w:rsidRPr="003856BF" w:rsidRDefault="002D2AB2" w:rsidP="00567B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BF">
        <w:rPr>
          <w:rFonts w:ascii="Times New Roman" w:hAnsi="Times New Roman" w:cs="Times New Roman"/>
          <w:sz w:val="28"/>
          <w:szCs w:val="28"/>
        </w:rPr>
        <w:t>2) о</w:t>
      </w:r>
      <w:r w:rsidR="003856BF" w:rsidRPr="003856BF">
        <w:rPr>
          <w:rFonts w:ascii="Times New Roman" w:hAnsi="Times New Roman" w:cs="Times New Roman"/>
          <w:sz w:val="28"/>
          <w:szCs w:val="28"/>
        </w:rPr>
        <w:t>рганизовать исполнение</w:t>
      </w:r>
      <w:r w:rsidR="00567BB8" w:rsidRPr="003856BF">
        <w:rPr>
          <w:rFonts w:ascii="Times New Roman" w:hAnsi="Times New Roman" w:cs="Times New Roman"/>
          <w:sz w:val="28"/>
          <w:szCs w:val="28"/>
        </w:rPr>
        <w:t xml:space="preserve"> </w:t>
      </w:r>
      <w:r w:rsidRPr="003856BF">
        <w:rPr>
          <w:rFonts w:ascii="Times New Roman" w:hAnsi="Times New Roman" w:cs="Times New Roman"/>
          <w:sz w:val="28"/>
          <w:szCs w:val="28"/>
        </w:rPr>
        <w:t>Положения</w:t>
      </w:r>
      <w:r w:rsidR="003856BF" w:rsidRPr="003856BF">
        <w:rPr>
          <w:sz w:val="28"/>
        </w:rPr>
        <w:t xml:space="preserve"> </w:t>
      </w:r>
      <w:r w:rsidR="003856BF" w:rsidRPr="003856BF">
        <w:rPr>
          <w:rFonts w:ascii="Times New Roman" w:hAnsi="Times New Roman" w:cs="Times New Roman"/>
          <w:sz w:val="28"/>
        </w:rPr>
        <w:t>о шефской работе по сохранению памятников истории и культуры, воинских захоронений, расположенных на территории Карталинского муниципального округа</w:t>
      </w:r>
      <w:r w:rsidR="003856BF">
        <w:rPr>
          <w:rFonts w:ascii="Times New Roman" w:hAnsi="Times New Roman" w:cs="Times New Roman"/>
          <w:sz w:val="28"/>
        </w:rPr>
        <w:t>.</w:t>
      </w:r>
      <w:r w:rsidR="00567BB8" w:rsidRPr="003856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32CF7" w14:textId="77777777" w:rsidR="00E450AB" w:rsidRPr="00C012F6" w:rsidRDefault="009B0FB5" w:rsidP="00567BB8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A050FB">
        <w:rPr>
          <w:sz w:val="28"/>
        </w:rPr>
        <w:t>Разместить</w:t>
      </w:r>
      <w:r w:rsidR="00E450AB" w:rsidRPr="00C012F6">
        <w:rPr>
          <w:sz w:val="28"/>
        </w:rPr>
        <w:t xml:space="preserve"> настоящее постановление на</w:t>
      </w:r>
      <w:r w:rsidR="00A050FB">
        <w:rPr>
          <w:sz w:val="28"/>
        </w:rPr>
        <w:t xml:space="preserve"> официальном </w:t>
      </w:r>
      <w:r w:rsidR="00E450AB" w:rsidRPr="00C012F6">
        <w:rPr>
          <w:sz w:val="28"/>
        </w:rPr>
        <w:t xml:space="preserve">сайте </w:t>
      </w:r>
      <w:r w:rsidR="00A050FB">
        <w:rPr>
          <w:sz w:val="28"/>
        </w:rPr>
        <w:t>А</w:t>
      </w:r>
      <w:r w:rsidR="00E450AB" w:rsidRPr="00C012F6">
        <w:rPr>
          <w:sz w:val="28"/>
        </w:rPr>
        <w:t xml:space="preserve">дминистрации </w:t>
      </w:r>
      <w:r w:rsidR="00A050FB">
        <w:rPr>
          <w:sz w:val="28"/>
        </w:rPr>
        <w:t>Карталинского муниципального округа Челябинской области</w:t>
      </w:r>
      <w:r w:rsidR="00E450AB" w:rsidRPr="00C012F6">
        <w:rPr>
          <w:sz w:val="28"/>
        </w:rPr>
        <w:t>.</w:t>
      </w:r>
    </w:p>
    <w:p w14:paraId="6DE0CF74" w14:textId="77777777" w:rsidR="00E450AB" w:rsidRDefault="009B0FB5" w:rsidP="00567BB8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E450AB" w:rsidRPr="00C012F6">
        <w:rPr>
          <w:sz w:val="28"/>
        </w:rPr>
        <w:t xml:space="preserve">. Контроль за исполнением постановления возложить на заместителя </w:t>
      </w:r>
      <w:r w:rsidR="00A050FB">
        <w:rPr>
          <w:sz w:val="28"/>
        </w:rPr>
        <w:t>Г</w:t>
      </w:r>
      <w:r w:rsidR="00E450AB" w:rsidRPr="00C012F6">
        <w:rPr>
          <w:sz w:val="28"/>
        </w:rPr>
        <w:t xml:space="preserve">лавы </w:t>
      </w:r>
      <w:r w:rsidR="00A050FB">
        <w:rPr>
          <w:sz w:val="28"/>
        </w:rPr>
        <w:t>Карталинского муниципального округа Челябинской области по социальным вопросам Верету В.Н.</w:t>
      </w:r>
    </w:p>
    <w:p w14:paraId="6483792B" w14:textId="77777777" w:rsidR="00A050FB" w:rsidRDefault="00A050FB" w:rsidP="00A050FB">
      <w:pPr>
        <w:rPr>
          <w:sz w:val="28"/>
        </w:rPr>
      </w:pPr>
    </w:p>
    <w:p w14:paraId="13A61FF4" w14:textId="77777777" w:rsidR="00A050FB" w:rsidRPr="00A050FB" w:rsidRDefault="00A050FB" w:rsidP="00A050FB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050FB">
        <w:rPr>
          <w:rFonts w:eastAsia="Times New Roman" w:cs="Times New Roman"/>
          <w:kern w:val="0"/>
          <w:sz w:val="28"/>
          <w:szCs w:val="28"/>
          <w:lang w:eastAsia="ru-RU" w:bidi="ar-SA"/>
        </w:rPr>
        <w:t>Глава     Карталинского</w:t>
      </w:r>
    </w:p>
    <w:p w14:paraId="672483F8" w14:textId="77777777" w:rsidR="00A050FB" w:rsidRPr="00A050FB" w:rsidRDefault="00A050FB" w:rsidP="00A050FB">
      <w:pPr>
        <w:widowControl/>
        <w:tabs>
          <w:tab w:val="left" w:pos="6540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050FB">
        <w:rPr>
          <w:rFonts w:eastAsia="Times New Roman" w:cs="Times New Roman"/>
          <w:kern w:val="0"/>
          <w:sz w:val="28"/>
          <w:szCs w:val="28"/>
          <w:lang w:eastAsia="ru-RU" w:bidi="ar-SA"/>
        </w:rPr>
        <w:t>муниципального округа</w:t>
      </w:r>
    </w:p>
    <w:p w14:paraId="7EE7A100" w14:textId="77777777" w:rsidR="00A050FB" w:rsidRDefault="00A050FB" w:rsidP="00A050FB">
      <w:pPr>
        <w:widowControl/>
        <w:tabs>
          <w:tab w:val="left" w:pos="6540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050FB">
        <w:rPr>
          <w:rFonts w:eastAsia="Times New Roman" w:cs="Times New Roman"/>
          <w:kern w:val="0"/>
          <w:sz w:val="28"/>
          <w:szCs w:val="28"/>
          <w:lang w:eastAsia="ru-RU" w:bidi="ar-SA"/>
        </w:rPr>
        <w:t>Челябинской области                                                                               А.Г. Вдовин</w:t>
      </w:r>
    </w:p>
    <w:p w14:paraId="1C4664B8" w14:textId="77777777" w:rsidR="008A2EBF" w:rsidRDefault="008A2EBF" w:rsidP="008A2EBF">
      <w:pPr>
        <w:widowControl/>
        <w:tabs>
          <w:tab w:val="left" w:pos="3686"/>
        </w:tabs>
        <w:suppressAutoHyphens w:val="0"/>
        <w:ind w:left="4253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lastRenderedPageBreak/>
        <w:t>УТВЕРЖДЕНО</w:t>
      </w:r>
    </w:p>
    <w:p w14:paraId="53929586" w14:textId="77777777" w:rsidR="008A2EBF" w:rsidRDefault="008A2EBF" w:rsidP="008A2EBF">
      <w:pPr>
        <w:widowControl/>
        <w:tabs>
          <w:tab w:val="left" w:pos="3686"/>
        </w:tabs>
        <w:suppressAutoHyphens w:val="0"/>
        <w:ind w:left="4253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постановлением Администрации</w:t>
      </w:r>
    </w:p>
    <w:p w14:paraId="397F15BD" w14:textId="77777777" w:rsidR="008A2EBF" w:rsidRDefault="008A2EBF" w:rsidP="008A2EBF">
      <w:pPr>
        <w:widowControl/>
        <w:tabs>
          <w:tab w:val="left" w:pos="3686"/>
        </w:tabs>
        <w:suppressAutoHyphens w:val="0"/>
        <w:ind w:left="4253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Карталинского муниципального округа</w:t>
      </w:r>
    </w:p>
    <w:p w14:paraId="5B71C841" w14:textId="77777777" w:rsidR="008A2EBF" w:rsidRDefault="008A2EBF" w:rsidP="008A2EBF">
      <w:pPr>
        <w:widowControl/>
        <w:tabs>
          <w:tab w:val="left" w:pos="3686"/>
        </w:tabs>
        <w:suppressAutoHyphens w:val="0"/>
        <w:ind w:left="4253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Челябинской области</w:t>
      </w:r>
    </w:p>
    <w:p w14:paraId="371C423A" w14:textId="77777777" w:rsidR="008A2EBF" w:rsidRDefault="008A2EBF" w:rsidP="008A2EBF">
      <w:pPr>
        <w:ind w:left="4253"/>
        <w:jc w:val="center"/>
        <w:rPr>
          <w:kern w:val="2"/>
          <w:sz w:val="28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от 09.06.2026 года № 750</w:t>
      </w:r>
    </w:p>
    <w:p w14:paraId="52257207" w14:textId="77777777" w:rsidR="008A2EBF" w:rsidRDefault="008A2EBF" w:rsidP="008A2EBF">
      <w:pPr>
        <w:jc w:val="center"/>
        <w:rPr>
          <w:bCs/>
          <w:sz w:val="28"/>
        </w:rPr>
      </w:pPr>
    </w:p>
    <w:p w14:paraId="019450E9" w14:textId="77777777" w:rsidR="008A2EBF" w:rsidRDefault="008A2EBF" w:rsidP="008A2EBF">
      <w:pPr>
        <w:jc w:val="center"/>
        <w:rPr>
          <w:bCs/>
          <w:sz w:val="28"/>
        </w:rPr>
      </w:pPr>
    </w:p>
    <w:p w14:paraId="31F0B05F" w14:textId="77777777" w:rsidR="008A2EBF" w:rsidRDefault="008A2EBF" w:rsidP="008A2EBF">
      <w:pPr>
        <w:jc w:val="center"/>
        <w:rPr>
          <w:bCs/>
          <w:sz w:val="28"/>
        </w:rPr>
      </w:pPr>
    </w:p>
    <w:p w14:paraId="79AAE90D" w14:textId="77777777" w:rsidR="008A2EBF" w:rsidRDefault="008A2EBF" w:rsidP="008A2EBF">
      <w:pPr>
        <w:jc w:val="center"/>
        <w:rPr>
          <w:sz w:val="28"/>
        </w:rPr>
      </w:pPr>
      <w:r>
        <w:rPr>
          <w:bCs/>
          <w:sz w:val="28"/>
        </w:rPr>
        <w:t>ПОЛОЖЕНИЕ</w:t>
      </w:r>
    </w:p>
    <w:p w14:paraId="2CBB9A70" w14:textId="77777777" w:rsidR="008A2EBF" w:rsidRDefault="008A2EBF" w:rsidP="008A2EBF">
      <w:pPr>
        <w:jc w:val="center"/>
        <w:rPr>
          <w:color w:val="000000"/>
          <w:sz w:val="28"/>
        </w:rPr>
      </w:pPr>
      <w:r>
        <w:rPr>
          <w:sz w:val="28"/>
        </w:rPr>
        <w:t xml:space="preserve">о шефской работе по сохранению </w:t>
      </w:r>
      <w:r>
        <w:rPr>
          <w:color w:val="000000"/>
          <w:sz w:val="28"/>
        </w:rPr>
        <w:t xml:space="preserve">памятников </w:t>
      </w:r>
    </w:p>
    <w:p w14:paraId="34207C8D" w14:textId="77777777" w:rsidR="008A2EBF" w:rsidRDefault="008A2EBF" w:rsidP="008A2EB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истории и культуры, воинских захоронений, </w:t>
      </w:r>
    </w:p>
    <w:p w14:paraId="5D56FA19" w14:textId="77777777" w:rsidR="008A2EBF" w:rsidRDefault="008A2EBF" w:rsidP="008A2EBF">
      <w:pPr>
        <w:jc w:val="center"/>
        <w:rPr>
          <w:sz w:val="28"/>
        </w:rPr>
      </w:pPr>
      <w:r>
        <w:rPr>
          <w:color w:val="000000"/>
          <w:sz w:val="28"/>
        </w:rPr>
        <w:t>р</w:t>
      </w:r>
      <w:r>
        <w:rPr>
          <w:sz w:val="28"/>
        </w:rPr>
        <w:t xml:space="preserve">асположенных на территории </w:t>
      </w:r>
    </w:p>
    <w:p w14:paraId="6CC578DB" w14:textId="77777777" w:rsidR="008A2EBF" w:rsidRDefault="008A2EBF" w:rsidP="008A2EBF">
      <w:pPr>
        <w:jc w:val="center"/>
        <w:rPr>
          <w:sz w:val="28"/>
        </w:rPr>
      </w:pPr>
      <w:r>
        <w:rPr>
          <w:sz w:val="28"/>
        </w:rPr>
        <w:t>Карталинского муниципального округа</w:t>
      </w:r>
    </w:p>
    <w:p w14:paraId="6EBA5959" w14:textId="77777777" w:rsidR="008A2EBF" w:rsidRDefault="008A2EBF" w:rsidP="008A2EBF">
      <w:pPr>
        <w:ind w:firstLine="846"/>
        <w:rPr>
          <w:sz w:val="28"/>
        </w:rPr>
      </w:pPr>
    </w:p>
    <w:p w14:paraId="7E02ABD5" w14:textId="77777777" w:rsidR="008A2EBF" w:rsidRDefault="008A2EBF" w:rsidP="008A2EBF">
      <w:pPr>
        <w:ind w:firstLine="846"/>
        <w:rPr>
          <w:sz w:val="28"/>
        </w:rPr>
      </w:pPr>
    </w:p>
    <w:p w14:paraId="4786F800" w14:textId="77777777" w:rsidR="008A2EBF" w:rsidRDefault="008A2EBF" w:rsidP="008A2EBF">
      <w:pPr>
        <w:ind w:firstLine="588"/>
        <w:jc w:val="center"/>
        <w:rPr>
          <w:bCs/>
          <w:sz w:val="28"/>
        </w:rPr>
      </w:pPr>
      <w:r>
        <w:rPr>
          <w:bCs/>
          <w:sz w:val="28"/>
          <w:lang w:val="en-US"/>
        </w:rPr>
        <w:t>I</w:t>
      </w:r>
      <w:r>
        <w:rPr>
          <w:bCs/>
          <w:sz w:val="28"/>
        </w:rPr>
        <w:t>. Общие положения</w:t>
      </w:r>
    </w:p>
    <w:p w14:paraId="1FE4E7F3" w14:textId="77777777" w:rsidR="008A2EBF" w:rsidRDefault="008A2EBF" w:rsidP="008A2EBF">
      <w:pPr>
        <w:ind w:firstLine="846"/>
        <w:jc w:val="center"/>
        <w:rPr>
          <w:bCs/>
          <w:sz w:val="28"/>
        </w:rPr>
      </w:pPr>
    </w:p>
    <w:p w14:paraId="2BA327DA" w14:textId="77777777" w:rsidR="008A2EBF" w:rsidRDefault="008A2EBF" w:rsidP="008A2EBF">
      <w:pPr>
        <w:ind w:firstLine="846"/>
        <w:jc w:val="center"/>
        <w:rPr>
          <w:bCs/>
          <w:sz w:val="28"/>
        </w:rPr>
      </w:pPr>
    </w:p>
    <w:p w14:paraId="2D3C901E" w14:textId="77777777" w:rsidR="008A2EBF" w:rsidRDefault="008A2EBF" w:rsidP="008A2EBF">
      <w:pPr>
        <w:ind w:firstLine="709"/>
        <w:jc w:val="both"/>
        <w:rPr>
          <w:sz w:val="28"/>
        </w:rPr>
      </w:pPr>
      <w:r>
        <w:rPr>
          <w:sz w:val="28"/>
        </w:rPr>
        <w:t xml:space="preserve">1. Настоящее Положение о шефской работе по сохранению </w:t>
      </w:r>
      <w:r>
        <w:rPr>
          <w:color w:val="000000"/>
          <w:sz w:val="28"/>
        </w:rPr>
        <w:t>памятников истории и культуры, воинских захоронений, р</w:t>
      </w:r>
      <w:r>
        <w:rPr>
          <w:sz w:val="28"/>
        </w:rPr>
        <w:t xml:space="preserve">асположенных на территории Карталинского муниципального округа (далее именуется – Положение) определяет порядок регулирования социально - правовых отношений в </w:t>
      </w:r>
      <w:r>
        <w:rPr>
          <w:rFonts w:eastAsia="Calibri" w:cs="Times New Roman"/>
          <w:sz w:val="28"/>
          <w:szCs w:val="28"/>
        </w:rPr>
        <w:t>органах местного самоуправления Карталинского муниципального округа, отраслевых (функциональных), территориальных органах Администрации Карталинского муниципального округа Челябинской области</w:t>
      </w:r>
      <w:r>
        <w:rPr>
          <w:sz w:val="28"/>
        </w:rPr>
        <w:t xml:space="preserve">, предприятий, учреждений и организаций, общественных объединений в процессе деятельности по сохранению и всестороннему эффективному использованию </w:t>
      </w:r>
      <w:r>
        <w:rPr>
          <w:color w:val="000000"/>
          <w:sz w:val="28"/>
        </w:rPr>
        <w:t>памятников истории и культуры, воинских захоронений</w:t>
      </w:r>
      <w:r>
        <w:rPr>
          <w:sz w:val="28"/>
        </w:rPr>
        <w:t>, расположенных на территории Карталинского муниципального округа.</w:t>
      </w:r>
    </w:p>
    <w:p w14:paraId="0771920A" w14:textId="77777777" w:rsidR="008A2EBF" w:rsidRDefault="008A2EBF" w:rsidP="008A2EBF">
      <w:pPr>
        <w:ind w:firstLine="525"/>
        <w:jc w:val="both"/>
        <w:rPr>
          <w:sz w:val="28"/>
        </w:rPr>
      </w:pPr>
      <w:r>
        <w:rPr>
          <w:sz w:val="28"/>
        </w:rPr>
        <w:t xml:space="preserve">2. Правовое регулирование работы по сохранению </w:t>
      </w:r>
      <w:r>
        <w:rPr>
          <w:color w:val="000000"/>
          <w:sz w:val="28"/>
        </w:rPr>
        <w:t xml:space="preserve">воинских памятников     и захоронений, расположенных на территории </w:t>
      </w:r>
      <w:r>
        <w:rPr>
          <w:sz w:val="28"/>
        </w:rPr>
        <w:t>Карталинского муниципального округа, осуществляется в соответствии с Федеральным законом от 14.02.1993 года № 4292-1 «Об увековечении памяти погибших при защите Отечества».</w:t>
      </w:r>
    </w:p>
    <w:p w14:paraId="2AFC3385" w14:textId="77777777" w:rsidR="008A2EBF" w:rsidRDefault="008A2EBF" w:rsidP="008A2EBF">
      <w:pPr>
        <w:ind w:firstLine="525"/>
        <w:jc w:val="both"/>
        <w:rPr>
          <w:sz w:val="28"/>
        </w:rPr>
      </w:pPr>
      <w:r>
        <w:rPr>
          <w:sz w:val="28"/>
        </w:rPr>
        <w:t>3. В настоящем Положении используются следующие основные понятия:</w:t>
      </w:r>
    </w:p>
    <w:p w14:paraId="28513D66" w14:textId="77777777" w:rsidR="008A2EBF" w:rsidRDefault="008A2EBF" w:rsidP="008A2EBF">
      <w:pPr>
        <w:ind w:firstLine="525"/>
        <w:jc w:val="both"/>
        <w:rPr>
          <w:sz w:val="28"/>
        </w:rPr>
      </w:pPr>
      <w:r>
        <w:rPr>
          <w:sz w:val="28"/>
        </w:rPr>
        <w:t xml:space="preserve">1) шефская работа (деятельность) - добровольная деятельность предприятий, учреждений и организаций (их филиалов) (далее именуется          – шефствующих организаций) при согласовании и под контролем муниципальных органов по сохранению и использованию </w:t>
      </w:r>
      <w:r>
        <w:rPr>
          <w:color w:val="000000"/>
          <w:sz w:val="28"/>
        </w:rPr>
        <w:t>памятников истории и культуры, воинских захоронений</w:t>
      </w:r>
      <w:r>
        <w:rPr>
          <w:sz w:val="28"/>
        </w:rPr>
        <w:t>;</w:t>
      </w:r>
    </w:p>
    <w:p w14:paraId="4FAD41DA" w14:textId="77777777" w:rsidR="008A2EBF" w:rsidRDefault="008A2EBF" w:rsidP="008A2EBF">
      <w:pPr>
        <w:ind w:firstLine="525"/>
        <w:jc w:val="both"/>
        <w:rPr>
          <w:sz w:val="28"/>
        </w:rPr>
      </w:pPr>
      <w:r>
        <w:rPr>
          <w:sz w:val="28"/>
        </w:rPr>
        <w:t>2) воинские памятники и захоронения - захоронения погибших при защите Отечества с находящимися на них надгробиями, памятники, стелы, обелиски, элементы ограждения и другие мемориальные сооружения и объекты, увековечивающие память погибших;</w:t>
      </w:r>
    </w:p>
    <w:p w14:paraId="44C43331" w14:textId="549284A0" w:rsidR="008A2EBF" w:rsidRDefault="008A2EBF" w:rsidP="008A2EBF">
      <w:pPr>
        <w:ind w:firstLine="550"/>
        <w:jc w:val="both"/>
        <w:rPr>
          <w:sz w:val="28"/>
        </w:rPr>
      </w:pPr>
      <w:r>
        <w:rPr>
          <w:sz w:val="28"/>
        </w:rPr>
        <w:t xml:space="preserve">3) памятники истории и культуры – это объекты, имеющие историко                - культурную ценность для муниципального образования. </w:t>
      </w:r>
    </w:p>
    <w:p w14:paraId="13F6D36E" w14:textId="77777777" w:rsidR="00B7378F" w:rsidRDefault="00B7378F" w:rsidP="008A2EBF">
      <w:pPr>
        <w:ind w:firstLine="550"/>
        <w:jc w:val="both"/>
        <w:rPr>
          <w:sz w:val="28"/>
        </w:rPr>
      </w:pPr>
    </w:p>
    <w:p w14:paraId="35ECC754" w14:textId="77777777" w:rsidR="008A2EBF" w:rsidRDefault="008A2EBF" w:rsidP="008A2EBF">
      <w:pPr>
        <w:ind w:firstLine="600"/>
        <w:jc w:val="center"/>
        <w:rPr>
          <w:bCs/>
          <w:color w:val="000000"/>
          <w:sz w:val="28"/>
        </w:rPr>
      </w:pPr>
      <w:r>
        <w:rPr>
          <w:bCs/>
          <w:sz w:val="28"/>
          <w:lang w:val="en-US"/>
        </w:rPr>
        <w:lastRenderedPageBreak/>
        <w:t>II</w:t>
      </w:r>
      <w:r>
        <w:rPr>
          <w:bCs/>
          <w:sz w:val="28"/>
        </w:rPr>
        <w:t xml:space="preserve">. Порядок закрепления организаций за </w:t>
      </w:r>
      <w:r>
        <w:rPr>
          <w:bCs/>
          <w:color w:val="000000"/>
          <w:sz w:val="28"/>
        </w:rPr>
        <w:t>памятниками</w:t>
      </w:r>
    </w:p>
    <w:p w14:paraId="57A7A3E7" w14:textId="77777777" w:rsidR="008A2EBF" w:rsidRDefault="008A2EBF" w:rsidP="008A2EBF">
      <w:pPr>
        <w:ind w:firstLine="600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истории и культуры, воинскими захоронениями</w:t>
      </w:r>
    </w:p>
    <w:p w14:paraId="5547AC35" w14:textId="77777777" w:rsidR="008A2EBF" w:rsidRDefault="008A2EBF" w:rsidP="008A2EBF">
      <w:pPr>
        <w:ind w:firstLine="846"/>
        <w:jc w:val="center"/>
        <w:rPr>
          <w:bCs/>
          <w:color w:val="000000"/>
          <w:sz w:val="28"/>
        </w:rPr>
      </w:pPr>
    </w:p>
    <w:p w14:paraId="39A65E8C" w14:textId="77777777" w:rsidR="008A2EBF" w:rsidRDefault="008A2EBF" w:rsidP="008A2EBF">
      <w:pPr>
        <w:ind w:firstLine="846"/>
        <w:jc w:val="center"/>
        <w:rPr>
          <w:bCs/>
          <w:color w:val="000000"/>
          <w:sz w:val="28"/>
        </w:rPr>
      </w:pPr>
    </w:p>
    <w:p w14:paraId="3E85ECE9" w14:textId="77777777" w:rsidR="008A2EBF" w:rsidRDefault="008A2EBF" w:rsidP="008A2EBF">
      <w:pPr>
        <w:ind w:firstLine="709"/>
        <w:jc w:val="both"/>
        <w:rPr>
          <w:sz w:val="28"/>
        </w:rPr>
      </w:pPr>
      <w:r>
        <w:rPr>
          <w:sz w:val="28"/>
        </w:rPr>
        <w:t xml:space="preserve">4. Закрепление предприятий, учреждений, организаций за конкретными памятниками истории и культуры, воинскими захоронениями утверждается постановлением </w:t>
      </w:r>
      <w:r>
        <w:rPr>
          <w:rFonts w:eastAsia="Calibri" w:cs="Times New Roman"/>
          <w:sz w:val="28"/>
          <w:szCs w:val="28"/>
        </w:rPr>
        <w:t>Администрации Карталинского муниципального округа Челябинской области</w:t>
      </w:r>
      <w:r>
        <w:rPr>
          <w:sz w:val="28"/>
        </w:rPr>
        <w:t>.</w:t>
      </w:r>
    </w:p>
    <w:p w14:paraId="32DE8E7F" w14:textId="77777777" w:rsidR="008A2EBF" w:rsidRDefault="008A2EBF" w:rsidP="008A2EBF">
      <w:pPr>
        <w:ind w:firstLine="709"/>
        <w:jc w:val="both"/>
        <w:rPr>
          <w:sz w:val="28"/>
        </w:rPr>
      </w:pPr>
      <w:r>
        <w:rPr>
          <w:sz w:val="28"/>
        </w:rPr>
        <w:t xml:space="preserve">5. Для официального осуществления шефской деятельности заключается </w:t>
      </w:r>
      <w:r>
        <w:rPr>
          <w:color w:val="000000"/>
          <w:sz w:val="28"/>
        </w:rPr>
        <w:t xml:space="preserve">Соглашение </w:t>
      </w:r>
      <w:r>
        <w:rPr>
          <w:sz w:val="28"/>
        </w:rPr>
        <w:t xml:space="preserve">о шефстве с </w:t>
      </w:r>
      <w:r>
        <w:rPr>
          <w:rFonts w:eastAsia="Calibri" w:cs="Times New Roman"/>
          <w:sz w:val="28"/>
          <w:szCs w:val="28"/>
        </w:rPr>
        <w:t>Администрацией Карталинского муниципального округа Челябинской области</w:t>
      </w:r>
      <w:r>
        <w:rPr>
          <w:sz w:val="28"/>
        </w:rPr>
        <w:t>.</w:t>
      </w:r>
    </w:p>
    <w:p w14:paraId="1F0D6E8A" w14:textId="77777777" w:rsidR="008A2EBF" w:rsidRDefault="008A2EBF" w:rsidP="008A2EBF">
      <w:pPr>
        <w:ind w:firstLine="846"/>
        <w:jc w:val="both"/>
        <w:rPr>
          <w:sz w:val="28"/>
        </w:rPr>
      </w:pPr>
    </w:p>
    <w:p w14:paraId="615653C9" w14:textId="77777777" w:rsidR="008A2EBF" w:rsidRDefault="008A2EBF" w:rsidP="008A2EBF">
      <w:pPr>
        <w:ind w:firstLine="846"/>
        <w:jc w:val="both"/>
        <w:rPr>
          <w:sz w:val="28"/>
        </w:rPr>
      </w:pPr>
    </w:p>
    <w:p w14:paraId="47D933F0" w14:textId="77777777" w:rsidR="008A2EBF" w:rsidRDefault="008A2EBF" w:rsidP="008A2EBF">
      <w:pPr>
        <w:jc w:val="center"/>
        <w:rPr>
          <w:bCs/>
          <w:sz w:val="28"/>
        </w:rPr>
      </w:pPr>
      <w:r>
        <w:rPr>
          <w:bCs/>
          <w:sz w:val="28"/>
          <w:lang w:val="en-US"/>
        </w:rPr>
        <w:t>III</w:t>
      </w:r>
      <w:r>
        <w:rPr>
          <w:bCs/>
          <w:sz w:val="28"/>
        </w:rPr>
        <w:t xml:space="preserve">. Порядок регулирования отношений </w:t>
      </w:r>
    </w:p>
    <w:p w14:paraId="72AA69EE" w14:textId="77777777" w:rsidR="008A2EBF" w:rsidRDefault="008A2EBF" w:rsidP="008A2EBF">
      <w:pPr>
        <w:jc w:val="center"/>
        <w:rPr>
          <w:bCs/>
          <w:sz w:val="28"/>
        </w:rPr>
      </w:pPr>
      <w:r>
        <w:rPr>
          <w:bCs/>
          <w:sz w:val="28"/>
        </w:rPr>
        <w:t xml:space="preserve">органов муниципальной власти и </w:t>
      </w:r>
    </w:p>
    <w:p w14:paraId="0EAED74F" w14:textId="77777777" w:rsidR="008A2EBF" w:rsidRDefault="008A2EBF" w:rsidP="008A2EBF">
      <w:pPr>
        <w:jc w:val="center"/>
        <w:rPr>
          <w:bCs/>
          <w:sz w:val="28"/>
        </w:rPr>
      </w:pPr>
      <w:r>
        <w:rPr>
          <w:bCs/>
          <w:sz w:val="28"/>
        </w:rPr>
        <w:t xml:space="preserve">шефствующих организаций по сохранению </w:t>
      </w:r>
    </w:p>
    <w:p w14:paraId="6486B150" w14:textId="77777777" w:rsidR="008A2EBF" w:rsidRDefault="008A2EBF" w:rsidP="008A2EBF">
      <w:pPr>
        <w:jc w:val="center"/>
        <w:rPr>
          <w:bCs/>
          <w:color w:val="000000"/>
          <w:sz w:val="28"/>
        </w:rPr>
      </w:pPr>
      <w:r>
        <w:rPr>
          <w:bCs/>
          <w:sz w:val="28"/>
        </w:rPr>
        <w:t xml:space="preserve">и использованию </w:t>
      </w:r>
      <w:r>
        <w:rPr>
          <w:bCs/>
          <w:color w:val="000000"/>
          <w:sz w:val="28"/>
        </w:rPr>
        <w:t xml:space="preserve">памятников </w:t>
      </w:r>
    </w:p>
    <w:p w14:paraId="1E4D2C12" w14:textId="77777777" w:rsidR="008A2EBF" w:rsidRDefault="008A2EBF" w:rsidP="008A2EBF">
      <w:pPr>
        <w:jc w:val="center"/>
        <w:rPr>
          <w:color w:val="000000"/>
          <w:sz w:val="28"/>
        </w:rPr>
      </w:pPr>
      <w:r>
        <w:rPr>
          <w:bCs/>
          <w:color w:val="000000"/>
          <w:sz w:val="28"/>
        </w:rPr>
        <w:t>истории и культуры, воинских захоронений</w:t>
      </w:r>
    </w:p>
    <w:p w14:paraId="11A0787F" w14:textId="77777777" w:rsidR="008A2EBF" w:rsidRDefault="008A2EBF" w:rsidP="008A2EBF">
      <w:pPr>
        <w:ind w:firstLine="846"/>
        <w:jc w:val="center"/>
        <w:rPr>
          <w:color w:val="000000"/>
          <w:sz w:val="28"/>
        </w:rPr>
      </w:pPr>
    </w:p>
    <w:p w14:paraId="543B5E54" w14:textId="77777777" w:rsidR="008A2EBF" w:rsidRDefault="008A2EBF" w:rsidP="008A2EBF">
      <w:pPr>
        <w:ind w:firstLine="846"/>
        <w:jc w:val="center"/>
        <w:rPr>
          <w:color w:val="000000"/>
          <w:sz w:val="28"/>
        </w:rPr>
      </w:pPr>
    </w:p>
    <w:p w14:paraId="049E8D38" w14:textId="77777777" w:rsidR="008A2EBF" w:rsidRDefault="008A2EBF" w:rsidP="008A2EBF">
      <w:pPr>
        <w:ind w:firstLine="709"/>
        <w:jc w:val="both"/>
        <w:rPr>
          <w:sz w:val="28"/>
        </w:rPr>
      </w:pPr>
      <w:r>
        <w:rPr>
          <w:sz w:val="28"/>
        </w:rPr>
        <w:t>6. Шефствующая организация:</w:t>
      </w:r>
    </w:p>
    <w:p w14:paraId="519C4282" w14:textId="77777777" w:rsidR="008A2EBF" w:rsidRDefault="008A2EBF" w:rsidP="008A2EBF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1) осуществляет контроль за состоянием </w:t>
      </w:r>
      <w:r>
        <w:rPr>
          <w:color w:val="000000"/>
          <w:sz w:val="28"/>
        </w:rPr>
        <w:t xml:space="preserve">памятников истории и культуры, воинских захоронений, в отношении которых проводится шефская работа; </w:t>
      </w:r>
    </w:p>
    <w:p w14:paraId="72B052A9" w14:textId="77777777" w:rsidR="008A2EBF" w:rsidRDefault="008A2EBF" w:rsidP="008A2EBF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по согласованию с </w:t>
      </w:r>
      <w:r>
        <w:rPr>
          <w:rFonts w:eastAsia="Calibri" w:cs="Times New Roman"/>
          <w:sz w:val="28"/>
          <w:szCs w:val="28"/>
        </w:rPr>
        <w:t>Администрацией Карталинского муниципального округа Челябинской области</w:t>
      </w:r>
      <w:r>
        <w:rPr>
          <w:color w:val="000000"/>
          <w:sz w:val="28"/>
        </w:rPr>
        <w:t xml:space="preserve"> осуществляет:</w:t>
      </w:r>
    </w:p>
    <w:p w14:paraId="71600AA3" w14:textId="77777777" w:rsidR="008A2EBF" w:rsidRDefault="008A2EBF" w:rsidP="008A2EBF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sz w:val="28"/>
        </w:rPr>
        <w:t xml:space="preserve">благоустройство </w:t>
      </w:r>
      <w:r>
        <w:rPr>
          <w:color w:val="000000"/>
          <w:sz w:val="28"/>
        </w:rPr>
        <w:t>памятников истории и культуры, воинских захоронений;</w:t>
      </w:r>
    </w:p>
    <w:p w14:paraId="0C850920" w14:textId="77777777" w:rsidR="008A2EBF" w:rsidRDefault="008A2EBF" w:rsidP="008A2EBF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-</w:t>
      </w:r>
      <w:r>
        <w:rPr>
          <w:sz w:val="28"/>
        </w:rPr>
        <w:t xml:space="preserve"> ремонтно - реставрационные работы на </w:t>
      </w:r>
      <w:r>
        <w:rPr>
          <w:color w:val="000000"/>
          <w:sz w:val="28"/>
        </w:rPr>
        <w:t>памятнике истории и культуры, воинском захоронении</w:t>
      </w:r>
      <w:r>
        <w:rPr>
          <w:sz w:val="28"/>
        </w:rPr>
        <w:t xml:space="preserve">; </w:t>
      </w:r>
    </w:p>
    <w:p w14:paraId="66BBD87B" w14:textId="77777777" w:rsidR="008A2EBF" w:rsidRDefault="008A2EBF" w:rsidP="008A2EBF">
      <w:pPr>
        <w:ind w:firstLine="709"/>
        <w:jc w:val="both"/>
        <w:rPr>
          <w:sz w:val="28"/>
        </w:rPr>
      </w:pPr>
      <w:r>
        <w:rPr>
          <w:sz w:val="28"/>
        </w:rPr>
        <w:t>3) свободно распространяет информацию о своей шефской деятельности;</w:t>
      </w:r>
    </w:p>
    <w:p w14:paraId="4F6CC7F1" w14:textId="77777777" w:rsidR="008A2EBF" w:rsidRDefault="008A2EBF" w:rsidP="008A2EBF">
      <w:pPr>
        <w:ind w:firstLine="709"/>
        <w:jc w:val="both"/>
        <w:rPr>
          <w:sz w:val="28"/>
        </w:rPr>
      </w:pPr>
      <w:r>
        <w:rPr>
          <w:sz w:val="28"/>
        </w:rPr>
        <w:t xml:space="preserve">4) вносит предложения и участвует в выработке решений органов местного самоуправления, касающихся вопросов сохранения </w:t>
      </w:r>
      <w:r>
        <w:rPr>
          <w:color w:val="000000"/>
          <w:sz w:val="28"/>
        </w:rPr>
        <w:t>памятников истории и культуры, воинских захоронений</w:t>
      </w:r>
      <w:r>
        <w:rPr>
          <w:sz w:val="28"/>
        </w:rPr>
        <w:t>.</w:t>
      </w:r>
    </w:p>
    <w:p w14:paraId="1B3F398D" w14:textId="77777777" w:rsidR="008A2EBF" w:rsidRDefault="008A2EBF" w:rsidP="008A2EBF">
      <w:pPr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>
        <w:rPr>
          <w:rFonts w:eastAsia="Calibri" w:cs="Times New Roman"/>
          <w:sz w:val="28"/>
          <w:szCs w:val="28"/>
        </w:rPr>
        <w:t>Администрация Карталинского муниципального округа Челябинской области</w:t>
      </w:r>
      <w:r>
        <w:rPr>
          <w:sz w:val="28"/>
        </w:rPr>
        <w:t xml:space="preserve">: </w:t>
      </w:r>
    </w:p>
    <w:p w14:paraId="638F9742" w14:textId="77777777" w:rsidR="008A2EBF" w:rsidRDefault="008A2EBF" w:rsidP="008A2EBF">
      <w:pPr>
        <w:ind w:firstLine="709"/>
        <w:jc w:val="both"/>
        <w:rPr>
          <w:sz w:val="28"/>
        </w:rPr>
      </w:pPr>
      <w:r>
        <w:rPr>
          <w:sz w:val="28"/>
        </w:rPr>
        <w:t xml:space="preserve">1) заключает Соглашение о шефстве с шефствующей организацией; </w:t>
      </w:r>
    </w:p>
    <w:p w14:paraId="16AAB24B" w14:textId="77777777" w:rsidR="008A2EBF" w:rsidRDefault="008A2EBF" w:rsidP="008A2EBF">
      <w:pPr>
        <w:ind w:firstLine="709"/>
        <w:jc w:val="both"/>
        <w:rPr>
          <w:sz w:val="28"/>
        </w:rPr>
      </w:pPr>
      <w:r>
        <w:rPr>
          <w:sz w:val="28"/>
        </w:rPr>
        <w:t>2) оказывает организационное, информационное содействие шефствующей организации;</w:t>
      </w:r>
    </w:p>
    <w:p w14:paraId="2D86AFA1" w14:textId="77777777" w:rsidR="008A2EBF" w:rsidRDefault="008A2EBF" w:rsidP="008A2EBF">
      <w:pPr>
        <w:ind w:firstLine="709"/>
        <w:jc w:val="both"/>
        <w:rPr>
          <w:sz w:val="28"/>
        </w:rPr>
      </w:pPr>
      <w:r>
        <w:rPr>
          <w:sz w:val="28"/>
        </w:rPr>
        <w:t>3) осуществляет контроль за соблюдением Соглашения о шефстве;</w:t>
      </w:r>
    </w:p>
    <w:p w14:paraId="230C78CD" w14:textId="77777777" w:rsidR="008A2EBF" w:rsidRDefault="008A2EBF" w:rsidP="008A2EBF">
      <w:pPr>
        <w:ind w:firstLine="709"/>
        <w:jc w:val="both"/>
      </w:pPr>
      <w:r>
        <w:rPr>
          <w:sz w:val="28"/>
        </w:rPr>
        <w:t xml:space="preserve">4) информирует население о деятельности шефствующих организаций по сохранению </w:t>
      </w:r>
      <w:r>
        <w:rPr>
          <w:color w:val="000000"/>
          <w:sz w:val="28"/>
        </w:rPr>
        <w:t>памятников истории и культуры, воинских захоронений</w:t>
      </w:r>
      <w:r>
        <w:rPr>
          <w:sz w:val="28"/>
        </w:rPr>
        <w:t>.</w:t>
      </w:r>
    </w:p>
    <w:p w14:paraId="5C7F35D9" w14:textId="3EC2C90A" w:rsidR="008A2EBF" w:rsidRDefault="008A2EBF" w:rsidP="009B0FB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1A7649D" w14:textId="1DCBCF07" w:rsidR="008A25D7" w:rsidRDefault="008A25D7" w:rsidP="009B0FB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6FBDE2E5" w14:textId="77777777" w:rsidR="008A25D7" w:rsidRDefault="008A25D7" w:rsidP="008A25D7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  <w:lang w:eastAsia="ru-RU"/>
        </w:rPr>
      </w:pPr>
    </w:p>
    <w:p w14:paraId="06914980" w14:textId="77777777" w:rsidR="008A25D7" w:rsidRDefault="008A25D7" w:rsidP="008A25D7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  <w:lang w:eastAsia="ru-RU"/>
        </w:rPr>
      </w:pPr>
    </w:p>
    <w:p w14:paraId="138EB1B6" w14:textId="77777777" w:rsidR="008A25D7" w:rsidRDefault="008A25D7" w:rsidP="008A25D7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  <w:lang w:eastAsia="ru-RU"/>
        </w:rPr>
      </w:pPr>
    </w:p>
    <w:p w14:paraId="37B55C07" w14:textId="6444471E" w:rsidR="008A25D7" w:rsidRDefault="008A25D7" w:rsidP="008A25D7">
      <w:pPr>
        <w:tabs>
          <w:tab w:val="left" w:pos="3686"/>
        </w:tabs>
        <w:ind w:left="4253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/>
          <w:bCs/>
          <w:sz w:val="28"/>
          <w:szCs w:val="28"/>
          <w:lang w:eastAsia="ru-RU"/>
        </w:rPr>
        <w:lastRenderedPageBreak/>
        <w:t>УТВЕРЖДЕНО</w:t>
      </w:r>
    </w:p>
    <w:p w14:paraId="43983755" w14:textId="77777777" w:rsidR="008A25D7" w:rsidRDefault="008A25D7" w:rsidP="008A25D7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постановлением Администрации</w:t>
      </w:r>
    </w:p>
    <w:p w14:paraId="418F99F6" w14:textId="77777777" w:rsidR="008A25D7" w:rsidRDefault="008A25D7" w:rsidP="008A25D7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Карталинского муниципального округа</w:t>
      </w:r>
    </w:p>
    <w:p w14:paraId="3D12434A" w14:textId="77777777" w:rsidR="008A25D7" w:rsidRDefault="008A25D7" w:rsidP="008A25D7">
      <w:pPr>
        <w:tabs>
          <w:tab w:val="left" w:pos="3686"/>
        </w:tabs>
        <w:ind w:left="4253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Челябинской области</w:t>
      </w:r>
    </w:p>
    <w:p w14:paraId="00AC4E52" w14:textId="77777777" w:rsidR="008A25D7" w:rsidRDefault="008A25D7" w:rsidP="008A25D7">
      <w:pPr>
        <w:ind w:left="4253"/>
        <w:jc w:val="center"/>
        <w:rPr>
          <w:kern w:val="2"/>
          <w:sz w:val="28"/>
        </w:rPr>
      </w:pPr>
      <w:r>
        <w:rPr>
          <w:rFonts w:eastAsia="Times New Roman"/>
          <w:bCs/>
          <w:sz w:val="28"/>
          <w:szCs w:val="28"/>
          <w:lang w:eastAsia="ru-RU"/>
        </w:rPr>
        <w:t>от 09.06.2026 года № 750</w:t>
      </w:r>
    </w:p>
    <w:p w14:paraId="6D454A7F" w14:textId="77777777" w:rsidR="008A25D7" w:rsidRDefault="008A25D7" w:rsidP="008A25D7">
      <w:pPr>
        <w:jc w:val="right"/>
        <w:rPr>
          <w:rFonts w:cs="Times New Roman"/>
          <w:kern w:val="2"/>
          <w:sz w:val="28"/>
          <w:szCs w:val="28"/>
        </w:rPr>
      </w:pPr>
    </w:p>
    <w:p w14:paraId="5D49C7AB" w14:textId="1EE31774" w:rsidR="008A25D7" w:rsidRDefault="008A25D7" w:rsidP="008A25D7">
      <w:pPr>
        <w:jc w:val="right"/>
        <w:rPr>
          <w:kern w:val="2"/>
          <w:sz w:val="28"/>
          <w:szCs w:val="28"/>
        </w:rPr>
      </w:pPr>
    </w:p>
    <w:p w14:paraId="09078DFE" w14:textId="77777777" w:rsidR="008A25D7" w:rsidRDefault="008A25D7" w:rsidP="008A25D7">
      <w:pPr>
        <w:jc w:val="right"/>
        <w:rPr>
          <w:kern w:val="2"/>
          <w:sz w:val="28"/>
          <w:szCs w:val="28"/>
        </w:rPr>
      </w:pPr>
    </w:p>
    <w:p w14:paraId="727DE028" w14:textId="77777777" w:rsidR="008A25D7" w:rsidRDefault="008A25D7" w:rsidP="008A25D7">
      <w:pPr>
        <w:jc w:val="center"/>
        <w:rPr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СОГЛАШЕНИЕ О ШЕФСТВЕ</w:t>
      </w:r>
    </w:p>
    <w:p w14:paraId="620D5418" w14:textId="77777777" w:rsidR="008A25D7" w:rsidRDefault="008A25D7" w:rsidP="008A25D7">
      <w:pPr>
        <w:rPr>
          <w:kern w:val="2"/>
          <w:sz w:val="28"/>
          <w:szCs w:val="28"/>
        </w:rPr>
      </w:pPr>
    </w:p>
    <w:p w14:paraId="345FF669" w14:textId="77777777" w:rsidR="008A25D7" w:rsidRDefault="008A25D7" w:rsidP="008A25D7">
      <w:pPr>
        <w:rPr>
          <w:kern w:val="2"/>
          <w:sz w:val="28"/>
          <w:szCs w:val="28"/>
        </w:rPr>
      </w:pPr>
    </w:p>
    <w:p w14:paraId="607CDDE1" w14:textId="77777777" w:rsidR="008A25D7" w:rsidRDefault="008A25D7" w:rsidP="008A25D7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г. Карталы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>_____  _________ 20___ г.</w:t>
      </w:r>
    </w:p>
    <w:p w14:paraId="3158E25F" w14:textId="77777777" w:rsidR="008A25D7" w:rsidRDefault="008A25D7" w:rsidP="008A25D7">
      <w:pPr>
        <w:rPr>
          <w:kern w:val="2"/>
          <w:sz w:val="28"/>
          <w:szCs w:val="28"/>
        </w:rPr>
      </w:pPr>
    </w:p>
    <w:p w14:paraId="39F123FD" w14:textId="77777777" w:rsidR="008A25D7" w:rsidRDefault="008A25D7" w:rsidP="008A25D7">
      <w:pPr>
        <w:tabs>
          <w:tab w:val="left" w:leader="underscore" w:pos="784"/>
          <w:tab w:val="left" w:leader="underscore" w:pos="3722"/>
          <w:tab w:val="left" w:leader="underscore" w:pos="8627"/>
        </w:tabs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sz w:val="28"/>
          <w:szCs w:val="28"/>
        </w:rPr>
        <w:t>Администрация Карталинского муниципального округа Челябинской области</w:t>
      </w:r>
      <w:r>
        <w:rPr>
          <w:color w:val="000000"/>
          <w:spacing w:val="-3"/>
          <w:kern w:val="2"/>
          <w:sz w:val="28"/>
          <w:szCs w:val="28"/>
          <w:lang w:eastAsia="ru-RU" w:bidi="ru-RU"/>
        </w:rPr>
        <w:t xml:space="preserve"> от имени муниципального образования </w:t>
      </w:r>
      <w:r>
        <w:rPr>
          <w:sz w:val="28"/>
          <w:szCs w:val="28"/>
        </w:rPr>
        <w:t>Карталинский муниципальный округ Челябинской области</w:t>
      </w:r>
      <w:r>
        <w:rPr>
          <w:color w:val="000000"/>
          <w:spacing w:val="-3"/>
          <w:kern w:val="2"/>
          <w:sz w:val="28"/>
          <w:szCs w:val="28"/>
          <w:lang w:eastAsia="ru-RU" w:bidi="ru-RU"/>
        </w:rPr>
        <w:t xml:space="preserve">, именуемая в дальнейшем «Администрация» в лице Главы Карталинского муниципального округа Челябинской области ___________________, действующего на основании Устава, с одной стороны, и __________________________________________________, именуемое в дальнейшем «Шефствующая организация» в лице ___________________________ действующего на основании __________________________________, с </w:t>
      </w:r>
      <w:r>
        <w:rPr>
          <w:color w:val="000000"/>
          <w:spacing w:val="1"/>
          <w:kern w:val="2"/>
          <w:sz w:val="28"/>
          <w:szCs w:val="28"/>
          <w:lang w:eastAsia="ru-RU" w:bidi="ru-RU"/>
        </w:rPr>
        <w:t>другой стороны, совместно в дальнейшем именуемые «Стороны», заключили настоящее Соглашение о нижеследующем:</w:t>
      </w:r>
    </w:p>
    <w:p w14:paraId="72FE73B4" w14:textId="77777777" w:rsidR="008A25D7" w:rsidRDefault="008A25D7" w:rsidP="008A25D7">
      <w:pPr>
        <w:tabs>
          <w:tab w:val="left" w:leader="underscore" w:pos="7190"/>
        </w:tabs>
        <w:ind w:firstLine="709"/>
        <w:jc w:val="both"/>
        <w:rPr>
          <w:rFonts w:eastAsia="Times New Roman"/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rFonts w:eastAsia="Times New Roman"/>
          <w:color w:val="000000"/>
          <w:spacing w:val="1"/>
          <w:kern w:val="2"/>
          <w:sz w:val="28"/>
          <w:szCs w:val="28"/>
          <w:lang w:eastAsia="ru-RU" w:bidi="ru-RU"/>
        </w:rPr>
        <w:t>Стороны договорились совместно и согласованно осуществлять деятельность по сохранению и всестороннему эффективному использованию памятника истории и культуры (воинского захоронения) ____________________________________________ (далее именуется - объект).</w:t>
      </w:r>
    </w:p>
    <w:p w14:paraId="26A9B595" w14:textId="77777777" w:rsidR="008A25D7" w:rsidRDefault="008A25D7" w:rsidP="008A25D7">
      <w:pPr>
        <w:tabs>
          <w:tab w:val="left" w:leader="underscore" w:pos="7190"/>
        </w:tabs>
        <w:ind w:firstLine="709"/>
        <w:rPr>
          <w:rFonts w:eastAsia="Times New Roman"/>
          <w:color w:val="000000"/>
          <w:spacing w:val="1"/>
          <w:kern w:val="2"/>
          <w:szCs w:val="28"/>
          <w:lang w:eastAsia="ru-RU" w:bidi="ru-RU"/>
        </w:rPr>
      </w:pPr>
      <w:r>
        <w:rPr>
          <w:rFonts w:eastAsia="Times New Roman"/>
          <w:color w:val="000000"/>
          <w:spacing w:val="1"/>
          <w:kern w:val="2"/>
          <w:szCs w:val="28"/>
          <w:lang w:eastAsia="ru-RU" w:bidi="ru-RU"/>
        </w:rPr>
        <w:t>(наименование, место нахождения)</w:t>
      </w:r>
    </w:p>
    <w:p w14:paraId="57A7CBE6" w14:textId="77777777" w:rsidR="008A25D7" w:rsidRDefault="008A25D7" w:rsidP="008A25D7">
      <w:pPr>
        <w:tabs>
          <w:tab w:val="left" w:leader="underscore" w:pos="7190"/>
        </w:tabs>
        <w:ind w:firstLine="709"/>
        <w:jc w:val="both"/>
        <w:rPr>
          <w:rFonts w:eastAsia="Times New Roman"/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rFonts w:eastAsia="Times New Roman"/>
          <w:color w:val="000000"/>
          <w:spacing w:val="1"/>
          <w:kern w:val="2"/>
          <w:sz w:val="28"/>
          <w:szCs w:val="28"/>
          <w:lang w:eastAsia="ru-RU" w:bidi="ru-RU"/>
        </w:rPr>
        <w:t>Участие Администрации выражается в правовом регулировании деятельности в рамках настоящего соглашения.</w:t>
      </w:r>
    </w:p>
    <w:p w14:paraId="5B462E4A" w14:textId="77777777" w:rsidR="008A25D7" w:rsidRDefault="008A25D7" w:rsidP="008A25D7">
      <w:pPr>
        <w:shd w:val="clear" w:color="auto" w:fill="FFFFFF"/>
        <w:ind w:firstLine="709"/>
        <w:jc w:val="both"/>
        <w:rPr>
          <w:rFonts w:eastAsia="Times New Roman"/>
          <w:spacing w:val="1"/>
          <w:kern w:val="2"/>
          <w:sz w:val="28"/>
          <w:szCs w:val="28"/>
        </w:rPr>
      </w:pPr>
      <w:r>
        <w:rPr>
          <w:rFonts w:eastAsia="Times New Roman"/>
          <w:color w:val="000000"/>
          <w:spacing w:val="1"/>
          <w:kern w:val="2"/>
          <w:sz w:val="28"/>
          <w:szCs w:val="28"/>
          <w:lang w:eastAsia="ru-RU" w:bidi="ru-RU"/>
        </w:rPr>
        <w:t>Участие Шефствующей организации выражается в осуществлении шефской работы по сохранению объекта, закрепленного за шефствующей организацией.</w:t>
      </w:r>
    </w:p>
    <w:p w14:paraId="2E6AB0C3" w14:textId="77777777" w:rsidR="008A25D7" w:rsidRDefault="008A25D7" w:rsidP="008A25D7">
      <w:pPr>
        <w:tabs>
          <w:tab w:val="left" w:leader="underscore" w:pos="7190"/>
        </w:tabs>
        <w:ind w:firstLine="709"/>
        <w:rPr>
          <w:rFonts w:eastAsia="Times New Roman"/>
          <w:spacing w:val="1"/>
          <w:kern w:val="2"/>
          <w:sz w:val="28"/>
          <w:szCs w:val="28"/>
        </w:rPr>
      </w:pPr>
    </w:p>
    <w:p w14:paraId="4E0C078C" w14:textId="77777777" w:rsidR="008A25D7" w:rsidRDefault="008A25D7" w:rsidP="008A25D7">
      <w:pPr>
        <w:tabs>
          <w:tab w:val="left" w:leader="underscore" w:pos="7190"/>
        </w:tabs>
        <w:jc w:val="center"/>
        <w:rPr>
          <w:rFonts w:eastAsia="Times New Roman"/>
          <w:spacing w:val="1"/>
          <w:kern w:val="2"/>
          <w:sz w:val="28"/>
          <w:szCs w:val="28"/>
        </w:rPr>
      </w:pPr>
      <w:r>
        <w:rPr>
          <w:rFonts w:eastAsia="Times New Roman"/>
          <w:color w:val="000000"/>
          <w:spacing w:val="1"/>
          <w:kern w:val="2"/>
          <w:sz w:val="28"/>
          <w:szCs w:val="28"/>
          <w:lang w:val="en-US" w:eastAsia="ru-RU" w:bidi="ru-RU"/>
        </w:rPr>
        <w:t>I</w:t>
      </w:r>
      <w:r>
        <w:rPr>
          <w:rFonts w:eastAsia="Times New Roman"/>
          <w:color w:val="000000"/>
          <w:spacing w:val="1"/>
          <w:kern w:val="2"/>
          <w:sz w:val="28"/>
          <w:szCs w:val="28"/>
          <w:lang w:eastAsia="ru-RU" w:bidi="ru-RU"/>
        </w:rPr>
        <w:t>. ПРАВА И ОБЯЗАННОСТИ СТОРОН</w:t>
      </w:r>
    </w:p>
    <w:p w14:paraId="3E8A767A" w14:textId="77777777" w:rsidR="008A25D7" w:rsidRDefault="008A25D7" w:rsidP="008A25D7">
      <w:pPr>
        <w:tabs>
          <w:tab w:val="left" w:leader="underscore" w:pos="7190"/>
        </w:tabs>
        <w:ind w:firstLine="709"/>
        <w:rPr>
          <w:rFonts w:eastAsia="Times New Roman"/>
          <w:spacing w:val="1"/>
          <w:kern w:val="2"/>
          <w:sz w:val="28"/>
          <w:szCs w:val="28"/>
        </w:rPr>
      </w:pPr>
    </w:p>
    <w:p w14:paraId="60F00062" w14:textId="77777777" w:rsidR="008A25D7" w:rsidRDefault="008A25D7" w:rsidP="008A25D7">
      <w:pPr>
        <w:suppressLineNumbers/>
        <w:tabs>
          <w:tab w:val="left" w:leader="underscore" w:pos="1778"/>
        </w:tabs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1. Шефствующая организация обязуется:</w:t>
      </w:r>
    </w:p>
    <w:p w14:paraId="724B962D" w14:textId="77777777" w:rsidR="008A25D7" w:rsidRDefault="008A25D7" w:rsidP="008A25D7">
      <w:pPr>
        <w:suppressLineNumbers/>
        <w:tabs>
          <w:tab w:val="left" w:leader="underscore" w:pos="1778"/>
        </w:tabs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1) осуществлять шефство над объектом, в том числе:</w:t>
      </w:r>
    </w:p>
    <w:p w14:paraId="58CD2FBC" w14:textId="77777777" w:rsidR="008A25D7" w:rsidRDefault="008A25D7" w:rsidP="008A25D7">
      <w:pPr>
        <w:suppressLineNumbers/>
        <w:tabs>
          <w:tab w:val="left" w:leader="underscore" w:pos="1778"/>
        </w:tabs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2) осуществлять контроль за состоянием объекта (не реже одного раза в квартал);</w:t>
      </w:r>
    </w:p>
    <w:p w14:paraId="52AD3502" w14:textId="77777777" w:rsidR="008A25D7" w:rsidRDefault="008A25D7" w:rsidP="008A25D7">
      <w:pPr>
        <w:suppressLineNumbers/>
        <w:tabs>
          <w:tab w:val="left" w:leader="underscore" w:pos="1778"/>
        </w:tabs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3) осуществлять благоустройство объекта;</w:t>
      </w:r>
    </w:p>
    <w:p w14:paraId="59D77547" w14:textId="77777777" w:rsidR="008A25D7" w:rsidRDefault="008A25D7" w:rsidP="008A25D7">
      <w:pPr>
        <w:suppressLineNumbers/>
        <w:tabs>
          <w:tab w:val="left" w:leader="underscore" w:pos="1778"/>
        </w:tabs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4) согласовывать план шефской работы с Администрацией;</w:t>
      </w:r>
    </w:p>
    <w:p w14:paraId="39BAFFAF" w14:textId="77777777" w:rsidR="008A25D7" w:rsidRDefault="008A25D7" w:rsidP="008A25D7">
      <w:pPr>
        <w:suppressLineNumbers/>
        <w:tabs>
          <w:tab w:val="left" w:leader="underscore" w:pos="1778"/>
        </w:tabs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5) предоставлять отчет о шефской работе в Администрацию;</w:t>
      </w:r>
    </w:p>
    <w:p w14:paraId="55EF9CB6" w14:textId="77777777" w:rsidR="008A25D7" w:rsidRDefault="008A25D7" w:rsidP="008A25D7">
      <w:pPr>
        <w:tabs>
          <w:tab w:val="left" w:leader="underscore" w:pos="1778"/>
        </w:tabs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6) соблюдать законодательство Российской Федерации, общепризнанные принципы и нормы международного права в сфере охраны памятников истории и культуры, воинских захоронений.</w:t>
      </w:r>
    </w:p>
    <w:p w14:paraId="645BDE89" w14:textId="77777777" w:rsidR="008A25D7" w:rsidRDefault="008A25D7" w:rsidP="008A25D7">
      <w:pPr>
        <w:suppressLineNumbers/>
        <w:tabs>
          <w:tab w:val="left" w:leader="underscore" w:pos="1778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lastRenderedPageBreak/>
        <w:t>2. Шефствующая организация имеет право:</w:t>
      </w:r>
    </w:p>
    <w:p w14:paraId="3375279B" w14:textId="77777777" w:rsidR="008A25D7" w:rsidRDefault="008A25D7" w:rsidP="008A25D7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1) осуществлять ремонтно - реставрационные работы на </w:t>
      </w:r>
      <w:r>
        <w:rPr>
          <w:color w:val="000000"/>
          <w:kern w:val="2"/>
          <w:sz w:val="28"/>
          <w:szCs w:val="28"/>
        </w:rPr>
        <w:t>объекте</w:t>
      </w:r>
      <w:r>
        <w:rPr>
          <w:kern w:val="2"/>
          <w:sz w:val="28"/>
          <w:szCs w:val="28"/>
        </w:rPr>
        <w:t xml:space="preserve"> (по согласованию с органами охраны объектов культурного наследия и </w:t>
      </w:r>
      <w:r>
        <w:rPr>
          <w:sz w:val="28"/>
          <w:szCs w:val="28"/>
        </w:rPr>
        <w:t>Администрацией Карталинского муниципального округа Челябинской области</w:t>
      </w:r>
      <w:r>
        <w:rPr>
          <w:kern w:val="2"/>
          <w:sz w:val="28"/>
          <w:szCs w:val="28"/>
        </w:rPr>
        <w:t>);</w:t>
      </w:r>
    </w:p>
    <w:p w14:paraId="307D261F" w14:textId="77777777" w:rsidR="008A25D7" w:rsidRDefault="008A25D7" w:rsidP="008A25D7">
      <w:pPr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kern w:val="2"/>
          <w:sz w:val="28"/>
          <w:szCs w:val="28"/>
        </w:rPr>
        <w:t>2) свободно распространять информацию о своей шефской деятельности;</w:t>
      </w:r>
    </w:p>
    <w:p w14:paraId="4C2C51AC" w14:textId="77777777" w:rsidR="008A25D7" w:rsidRDefault="008A25D7" w:rsidP="008A25D7">
      <w:pPr>
        <w:tabs>
          <w:tab w:val="left" w:leader="underscore" w:pos="1778"/>
        </w:tabs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3) вносить предложения и участвовать в выработке решений органов местного самоуправления, касающихся вопросов сохранения памятников истории и культуры, воинских захоронений.</w:t>
      </w:r>
    </w:p>
    <w:p w14:paraId="5B46083A" w14:textId="77777777" w:rsidR="008A25D7" w:rsidRDefault="008A25D7" w:rsidP="008A25D7">
      <w:pPr>
        <w:tabs>
          <w:tab w:val="left" w:leader="underscore" w:pos="1778"/>
        </w:tabs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3. Администрация обязуется:</w:t>
      </w:r>
    </w:p>
    <w:p w14:paraId="28B6839F" w14:textId="77777777" w:rsidR="008A25D7" w:rsidRDefault="008A25D7" w:rsidP="008A25D7">
      <w:pPr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kern w:val="2"/>
          <w:sz w:val="28"/>
          <w:szCs w:val="28"/>
        </w:rPr>
        <w:t>1) осуществлять контроль за соблюдением Соглашения о шефстве с шефствующей организацией;</w:t>
      </w:r>
    </w:p>
    <w:p w14:paraId="7CE42979" w14:textId="77777777" w:rsidR="008A25D7" w:rsidRDefault="008A25D7" w:rsidP="008A25D7">
      <w:pPr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2) оказывать организационное, информационное содействие шефской организации по благоустройству объекта, в отношении которого проводится шефская работа;</w:t>
      </w:r>
    </w:p>
    <w:p w14:paraId="5818086F" w14:textId="77777777" w:rsidR="008A25D7" w:rsidRDefault="008A25D7" w:rsidP="008A25D7">
      <w:pPr>
        <w:tabs>
          <w:tab w:val="left" w:leader="underscore" w:pos="1778"/>
        </w:tabs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3) информировать население о деятельности шефствующей организации по сохранению объекта.</w:t>
      </w:r>
    </w:p>
    <w:p w14:paraId="2D085F5F" w14:textId="77777777" w:rsidR="008A25D7" w:rsidRDefault="008A25D7" w:rsidP="008A25D7">
      <w:pPr>
        <w:tabs>
          <w:tab w:val="left" w:leader="underscore" w:pos="1778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4. Администрация имеет право:</w:t>
      </w:r>
    </w:p>
    <w:p w14:paraId="353F7935" w14:textId="77777777" w:rsidR="008A25D7" w:rsidRDefault="008A25D7" w:rsidP="008A25D7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1) </w:t>
      </w:r>
      <w:r>
        <w:rPr>
          <w:color w:val="000000"/>
          <w:spacing w:val="1"/>
          <w:kern w:val="2"/>
          <w:sz w:val="28"/>
          <w:szCs w:val="28"/>
          <w:lang w:eastAsia="ru-RU" w:bidi="ru-RU"/>
        </w:rPr>
        <w:t>расторгать в одностороннем порядке Соглашение о шефстве в случае нарушения шефской организацией положений Соглашения о шефстве.</w:t>
      </w:r>
    </w:p>
    <w:p w14:paraId="5F19BAD9" w14:textId="77777777" w:rsidR="008A25D7" w:rsidRDefault="008A25D7" w:rsidP="008A25D7">
      <w:pPr>
        <w:suppressLineNumbers/>
        <w:tabs>
          <w:tab w:val="left" w:leader="underscore" w:pos="1778"/>
        </w:tabs>
        <w:ind w:firstLine="709"/>
        <w:jc w:val="both"/>
        <w:rPr>
          <w:kern w:val="2"/>
          <w:sz w:val="28"/>
          <w:szCs w:val="28"/>
        </w:rPr>
      </w:pPr>
    </w:p>
    <w:p w14:paraId="7921F371" w14:textId="77777777" w:rsidR="008A25D7" w:rsidRDefault="008A25D7" w:rsidP="008A25D7">
      <w:pPr>
        <w:tabs>
          <w:tab w:val="left" w:leader="underscore" w:pos="1738"/>
        </w:tabs>
        <w:jc w:val="center"/>
        <w:rPr>
          <w:rFonts w:eastAsia="Times New Roman"/>
          <w:spacing w:val="1"/>
          <w:kern w:val="2"/>
          <w:sz w:val="28"/>
          <w:szCs w:val="28"/>
        </w:rPr>
      </w:pPr>
      <w:r>
        <w:rPr>
          <w:rFonts w:eastAsia="Times New Roman"/>
          <w:color w:val="000000"/>
          <w:spacing w:val="1"/>
          <w:kern w:val="2"/>
          <w:sz w:val="28"/>
          <w:szCs w:val="28"/>
          <w:lang w:val="en-US" w:eastAsia="ru-RU" w:bidi="ru-RU"/>
        </w:rPr>
        <w:t>II</w:t>
      </w:r>
      <w:r>
        <w:rPr>
          <w:rFonts w:eastAsia="Times New Roman"/>
          <w:color w:val="000000"/>
          <w:spacing w:val="1"/>
          <w:kern w:val="2"/>
          <w:sz w:val="28"/>
          <w:szCs w:val="28"/>
          <w:lang w:eastAsia="ru-RU" w:bidi="ru-RU"/>
        </w:rPr>
        <w:t>. СРОК ДЕЙСТВИЯ СОГЛАШЕНИЯ</w:t>
      </w:r>
    </w:p>
    <w:p w14:paraId="2685235F" w14:textId="77777777" w:rsidR="008A25D7" w:rsidRDefault="008A25D7" w:rsidP="008A25D7">
      <w:pPr>
        <w:tabs>
          <w:tab w:val="left" w:leader="underscore" w:pos="1738"/>
        </w:tabs>
        <w:ind w:firstLine="709"/>
        <w:jc w:val="center"/>
        <w:rPr>
          <w:rFonts w:eastAsia="Times New Roman"/>
          <w:spacing w:val="1"/>
          <w:kern w:val="2"/>
          <w:sz w:val="28"/>
          <w:szCs w:val="28"/>
        </w:rPr>
      </w:pPr>
    </w:p>
    <w:p w14:paraId="5CAACDF3" w14:textId="77777777" w:rsidR="008A25D7" w:rsidRDefault="008A25D7" w:rsidP="008A25D7">
      <w:pPr>
        <w:suppressLineNumbers/>
        <w:ind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5. Настоящее Соглашение вступает в силу со дня его подписания Сторонами и действует, до момента, пока одна из Сторон не потребует его расторжения.</w:t>
      </w:r>
    </w:p>
    <w:p w14:paraId="1FABC656" w14:textId="77777777" w:rsidR="008A25D7" w:rsidRDefault="008A25D7" w:rsidP="008A25D7">
      <w:pPr>
        <w:suppressLineNumbers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6. Настоящее Соглашение может быть расторгнуто по инициативе любой из Сторон, при этом расторгающая Соглашение Сторона обязана уведомить другую Сторону за месяц до даты предполагаемого расторжения.</w:t>
      </w:r>
    </w:p>
    <w:p w14:paraId="1BE489AA" w14:textId="77777777" w:rsidR="008A25D7" w:rsidRDefault="008A25D7" w:rsidP="008A25D7">
      <w:pPr>
        <w:suppressLineNumbers/>
        <w:ind w:firstLine="709"/>
        <w:jc w:val="both"/>
        <w:rPr>
          <w:kern w:val="2"/>
          <w:sz w:val="28"/>
          <w:szCs w:val="28"/>
        </w:rPr>
      </w:pPr>
    </w:p>
    <w:p w14:paraId="29820FFB" w14:textId="77777777" w:rsidR="008A25D7" w:rsidRDefault="008A25D7" w:rsidP="008A25D7">
      <w:pPr>
        <w:suppressLineNumbers/>
        <w:tabs>
          <w:tab w:val="left" w:pos="443"/>
        </w:tabs>
        <w:ind w:right="20"/>
        <w:jc w:val="center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val="en-US" w:eastAsia="ru-RU" w:bidi="ru-RU"/>
        </w:rPr>
        <w:t>III</w:t>
      </w:r>
      <w:r>
        <w:rPr>
          <w:color w:val="000000"/>
          <w:spacing w:val="1"/>
          <w:kern w:val="2"/>
          <w:sz w:val="28"/>
          <w:szCs w:val="28"/>
          <w:lang w:eastAsia="ru-RU" w:bidi="ru-RU"/>
        </w:rPr>
        <w:t>. ЗАКЛЮЧИТЕЛЬНЫЕ ПОЛОЖЕНИЯ</w:t>
      </w:r>
    </w:p>
    <w:p w14:paraId="7DABE61F" w14:textId="77777777" w:rsidR="008A25D7" w:rsidRDefault="008A25D7" w:rsidP="008A25D7">
      <w:pPr>
        <w:suppressLineNumbers/>
        <w:tabs>
          <w:tab w:val="left" w:pos="443"/>
        </w:tabs>
        <w:ind w:right="20" w:firstLine="709"/>
        <w:jc w:val="center"/>
        <w:rPr>
          <w:color w:val="000000"/>
          <w:spacing w:val="1"/>
          <w:kern w:val="2"/>
          <w:sz w:val="28"/>
          <w:szCs w:val="28"/>
          <w:lang w:eastAsia="ru-RU" w:bidi="ru-RU"/>
        </w:rPr>
      </w:pPr>
    </w:p>
    <w:p w14:paraId="46A84094" w14:textId="77777777" w:rsidR="008A25D7" w:rsidRDefault="008A25D7" w:rsidP="008A25D7">
      <w:pPr>
        <w:suppressLineNumbers/>
        <w:tabs>
          <w:tab w:val="left" w:pos="483"/>
        </w:tabs>
        <w:ind w:right="40" w:firstLine="709"/>
        <w:jc w:val="both"/>
        <w:rPr>
          <w:color w:val="000000"/>
          <w:spacing w:val="1"/>
          <w:kern w:val="2"/>
          <w:sz w:val="28"/>
          <w:szCs w:val="28"/>
          <w:lang w:eastAsia="ru-RU" w:bidi="ru-RU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7. Настоящее Соглашение составлено в двух экземплярах, полностью идентичных и имеющих равную силу, по одному экземпляру для каждой из Сторон.</w:t>
      </w:r>
    </w:p>
    <w:p w14:paraId="3FC2376C" w14:textId="77777777" w:rsidR="008A25D7" w:rsidRDefault="008A25D7" w:rsidP="008A25D7">
      <w:pPr>
        <w:suppressLineNumbers/>
        <w:tabs>
          <w:tab w:val="left" w:pos="483"/>
        </w:tabs>
        <w:ind w:right="40" w:firstLine="709"/>
        <w:jc w:val="both"/>
        <w:rPr>
          <w:kern w:val="2"/>
          <w:sz w:val="28"/>
          <w:szCs w:val="28"/>
        </w:rPr>
      </w:pPr>
      <w:r>
        <w:rPr>
          <w:color w:val="000000"/>
          <w:spacing w:val="1"/>
          <w:kern w:val="2"/>
          <w:sz w:val="28"/>
          <w:szCs w:val="28"/>
          <w:lang w:eastAsia="ru-RU" w:bidi="ru-RU"/>
        </w:rPr>
        <w:t>8. Изменения и дополнения к настоящему Соглашению могут и должны совершаться только по взаимному соглашению Сторон в письменном виде.</w:t>
      </w:r>
    </w:p>
    <w:p w14:paraId="18D4F2EB" w14:textId="77777777" w:rsidR="008A25D7" w:rsidRDefault="008A25D7" w:rsidP="008A25D7">
      <w:pPr>
        <w:tabs>
          <w:tab w:val="left" w:pos="503"/>
        </w:tabs>
        <w:ind w:right="60" w:firstLine="709"/>
        <w:jc w:val="both"/>
        <w:rPr>
          <w:rFonts w:eastAsia="Times New Roman"/>
          <w:bCs/>
          <w:kern w:val="2"/>
          <w:sz w:val="28"/>
          <w:szCs w:val="28"/>
        </w:rPr>
      </w:pPr>
    </w:p>
    <w:p w14:paraId="3C77DC31" w14:textId="77777777" w:rsidR="008A25D7" w:rsidRDefault="008A25D7" w:rsidP="008A25D7">
      <w:pPr>
        <w:tabs>
          <w:tab w:val="left" w:pos="443"/>
        </w:tabs>
        <w:jc w:val="center"/>
        <w:rPr>
          <w:rFonts w:eastAsia="Times New Roman"/>
          <w:b/>
          <w:bCs/>
          <w:kern w:val="2"/>
          <w:sz w:val="28"/>
          <w:szCs w:val="28"/>
        </w:rPr>
      </w:pPr>
      <w:r>
        <w:rPr>
          <w:rFonts w:eastAsia="Times New Roman"/>
          <w:color w:val="000000"/>
          <w:kern w:val="2"/>
          <w:sz w:val="28"/>
          <w:szCs w:val="28"/>
          <w:lang w:val="en-US" w:eastAsia="ru-RU" w:bidi="ru-RU"/>
        </w:rPr>
        <w:t>IV</w:t>
      </w:r>
      <w:r>
        <w:rPr>
          <w:rFonts w:eastAsia="Times New Roman"/>
          <w:color w:val="000000"/>
          <w:kern w:val="2"/>
          <w:sz w:val="28"/>
          <w:szCs w:val="28"/>
          <w:lang w:eastAsia="ru-RU" w:bidi="ru-RU"/>
        </w:rPr>
        <w:t>. ПОДПИСИ СТОРОН</w:t>
      </w:r>
    </w:p>
    <w:p w14:paraId="5D470DD4" w14:textId="77777777" w:rsidR="008A25D7" w:rsidRDefault="008A25D7" w:rsidP="008A25D7">
      <w:pPr>
        <w:tabs>
          <w:tab w:val="left" w:pos="443"/>
        </w:tabs>
        <w:ind w:firstLine="709"/>
        <w:jc w:val="center"/>
        <w:rPr>
          <w:rFonts w:eastAsia="Times New Roman"/>
          <w:bCs/>
          <w:kern w:val="2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31"/>
      </w:tblGrid>
      <w:tr w:rsidR="008A25D7" w14:paraId="1DFED506" w14:textId="77777777" w:rsidTr="008A25D7">
        <w:tc>
          <w:tcPr>
            <w:tcW w:w="4819" w:type="dxa"/>
            <w:hideMark/>
          </w:tcPr>
          <w:p w14:paraId="09EA698B" w14:textId="77777777" w:rsidR="008A25D7" w:rsidRDefault="008A25D7" w:rsidP="008A25D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«Администрация»</w:t>
            </w:r>
          </w:p>
        </w:tc>
        <w:tc>
          <w:tcPr>
            <w:tcW w:w="4831" w:type="dxa"/>
            <w:hideMark/>
          </w:tcPr>
          <w:p w14:paraId="00DF9FB7" w14:textId="77777777" w:rsidR="008A25D7" w:rsidRDefault="008A25D7" w:rsidP="008A25D7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pacing w:val="-3"/>
                <w:kern w:val="2"/>
                <w:sz w:val="28"/>
                <w:szCs w:val="28"/>
                <w:lang w:eastAsia="ru-RU" w:bidi="ru-RU"/>
              </w:rPr>
              <w:t>«Шефствующая организация»</w:t>
            </w:r>
          </w:p>
        </w:tc>
      </w:tr>
      <w:tr w:rsidR="008A25D7" w14:paraId="4A399F3C" w14:textId="77777777" w:rsidTr="008A25D7">
        <w:tc>
          <w:tcPr>
            <w:tcW w:w="4819" w:type="dxa"/>
            <w:hideMark/>
          </w:tcPr>
          <w:p w14:paraId="543EFABB" w14:textId="77777777" w:rsidR="008A25D7" w:rsidRDefault="008A25D7" w:rsidP="008A25D7">
            <w:pPr>
              <w:suppressLineNumbers/>
              <w:rPr>
                <w:rFonts w:eastAsia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sz w:val="28"/>
                <w:szCs w:val="28"/>
              </w:rPr>
              <w:t xml:space="preserve">Администрация Карталинского муниципального округа </w:t>
            </w:r>
          </w:p>
          <w:p w14:paraId="0F25BC14" w14:textId="77777777" w:rsidR="008A25D7" w:rsidRDefault="008A25D7" w:rsidP="008A25D7">
            <w:pPr>
              <w:suppressLineNumbers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Челябинской области</w:t>
            </w:r>
          </w:p>
        </w:tc>
        <w:tc>
          <w:tcPr>
            <w:tcW w:w="4831" w:type="dxa"/>
          </w:tcPr>
          <w:p w14:paraId="35AD08DC" w14:textId="77777777" w:rsidR="008A25D7" w:rsidRDefault="008A25D7" w:rsidP="008A25D7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14:paraId="1F9EAD4C" w14:textId="77777777" w:rsidR="008A25D7" w:rsidRDefault="008A25D7" w:rsidP="008A25D7">
      <w:pPr>
        <w:tabs>
          <w:tab w:val="left" w:pos="443"/>
        </w:tabs>
        <w:jc w:val="center"/>
        <w:rPr>
          <w:rFonts w:eastAsia="Calibri"/>
          <w:kern w:val="0"/>
          <w:sz w:val="28"/>
          <w:szCs w:val="28"/>
          <w:lang w:eastAsia="en-US" w:bidi="ar-SA"/>
        </w:rPr>
      </w:pPr>
    </w:p>
    <w:p w14:paraId="4CD8C1D0" w14:textId="329036A2" w:rsidR="008A25D7" w:rsidRDefault="008A25D7" w:rsidP="009B0FB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618CB82C" w14:textId="6E824939" w:rsidR="008A25D7" w:rsidRDefault="008A25D7" w:rsidP="009B0FB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173FF65D" w14:textId="0BDAFB92" w:rsidR="008A25D7" w:rsidRDefault="008A25D7" w:rsidP="009B0FB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6AF1C2D7" w14:textId="77777777" w:rsidR="008A25D7" w:rsidRPr="00A050FB" w:rsidRDefault="008A25D7" w:rsidP="009B0FB5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sectPr w:rsidR="008A25D7" w:rsidRPr="00A050FB" w:rsidSect="00B7378F">
      <w:headerReference w:type="default" r:id="rId6"/>
      <w:pgSz w:w="11906" w:h="16838"/>
      <w:pgMar w:top="1134" w:right="567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53982" w14:textId="77777777" w:rsidR="00034327" w:rsidRDefault="00034327" w:rsidP="00567BB8">
      <w:r>
        <w:separator/>
      </w:r>
    </w:p>
  </w:endnote>
  <w:endnote w:type="continuationSeparator" w:id="0">
    <w:p w14:paraId="5D7939D7" w14:textId="77777777" w:rsidR="00034327" w:rsidRDefault="00034327" w:rsidP="0056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F3532" w14:textId="77777777" w:rsidR="00034327" w:rsidRDefault="00034327" w:rsidP="00567BB8">
      <w:r>
        <w:separator/>
      </w:r>
    </w:p>
  </w:footnote>
  <w:footnote w:type="continuationSeparator" w:id="0">
    <w:p w14:paraId="6EAD9463" w14:textId="77777777" w:rsidR="00034327" w:rsidRDefault="00034327" w:rsidP="0056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96804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69389FE" w14:textId="77777777" w:rsidR="00567BB8" w:rsidRPr="00567BB8" w:rsidRDefault="00567BB8">
        <w:pPr>
          <w:pStyle w:val="a5"/>
          <w:jc w:val="center"/>
          <w:rPr>
            <w:sz w:val="28"/>
            <w:szCs w:val="28"/>
          </w:rPr>
        </w:pPr>
        <w:r w:rsidRPr="00567BB8">
          <w:rPr>
            <w:sz w:val="28"/>
            <w:szCs w:val="28"/>
          </w:rPr>
          <w:fldChar w:fldCharType="begin"/>
        </w:r>
        <w:r w:rsidRPr="00567BB8">
          <w:rPr>
            <w:sz w:val="28"/>
            <w:szCs w:val="28"/>
          </w:rPr>
          <w:instrText>PAGE   \* MERGEFORMAT</w:instrText>
        </w:r>
        <w:r w:rsidRPr="00567BB8">
          <w:rPr>
            <w:sz w:val="28"/>
            <w:szCs w:val="28"/>
          </w:rPr>
          <w:fldChar w:fldCharType="separate"/>
        </w:r>
        <w:r w:rsidR="00725DB9">
          <w:rPr>
            <w:noProof/>
            <w:sz w:val="28"/>
            <w:szCs w:val="28"/>
          </w:rPr>
          <w:t>3</w:t>
        </w:r>
        <w:r w:rsidRPr="00567BB8">
          <w:rPr>
            <w:sz w:val="28"/>
            <w:szCs w:val="28"/>
          </w:rPr>
          <w:fldChar w:fldCharType="end"/>
        </w:r>
      </w:p>
    </w:sdtContent>
  </w:sdt>
  <w:p w14:paraId="05218BFA" w14:textId="77777777" w:rsidR="00567BB8" w:rsidRPr="00567BB8" w:rsidRDefault="00567BB8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0AB"/>
    <w:rsid w:val="00034327"/>
    <w:rsid w:val="002D2AB2"/>
    <w:rsid w:val="00380B43"/>
    <w:rsid w:val="003856BF"/>
    <w:rsid w:val="003B1C66"/>
    <w:rsid w:val="003D72F8"/>
    <w:rsid w:val="00542D3B"/>
    <w:rsid w:val="00567BB8"/>
    <w:rsid w:val="005709A0"/>
    <w:rsid w:val="0067493D"/>
    <w:rsid w:val="006B0ABC"/>
    <w:rsid w:val="00725DB9"/>
    <w:rsid w:val="007504C0"/>
    <w:rsid w:val="007846D3"/>
    <w:rsid w:val="007A435B"/>
    <w:rsid w:val="00846673"/>
    <w:rsid w:val="008A25D7"/>
    <w:rsid w:val="008A2EBF"/>
    <w:rsid w:val="00950232"/>
    <w:rsid w:val="009B0FB5"/>
    <w:rsid w:val="00A050FB"/>
    <w:rsid w:val="00A87C7F"/>
    <w:rsid w:val="00AE71B1"/>
    <w:rsid w:val="00B7378F"/>
    <w:rsid w:val="00C012F6"/>
    <w:rsid w:val="00C07C62"/>
    <w:rsid w:val="00C301B6"/>
    <w:rsid w:val="00E4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6063"/>
  <w15:docId w15:val="{4FFAA6F1-3828-4437-8608-0A49758C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0A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50AB"/>
    <w:pPr>
      <w:suppressLineNumbers/>
      <w:ind w:firstLine="567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450AB"/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567BB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567BB8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567BB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567BB8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ConsPlusNormal">
    <w:name w:val="ConsPlusNormal"/>
    <w:rsid w:val="00567BB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2D3B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542D3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Якушина</cp:lastModifiedBy>
  <cp:revision>13</cp:revision>
  <cp:lastPrinted>2026-06-10T05:38:00Z</cp:lastPrinted>
  <dcterms:created xsi:type="dcterms:W3CDTF">2026-06-03T04:26:00Z</dcterms:created>
  <dcterms:modified xsi:type="dcterms:W3CDTF">2026-06-11T08:51:00Z</dcterms:modified>
</cp:coreProperties>
</file>